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4230"/>
        <w:gridCol w:w="6282"/>
      </w:tblGrid>
      <w:tr w:rsidR="002C2CDD" w:rsidRPr="00906BEE" w14:paraId="3C8846DF" w14:textId="77777777" w:rsidTr="00604404">
        <w:trPr>
          <w:trHeight w:val="12177"/>
        </w:trPr>
        <w:tc>
          <w:tcPr>
            <w:tcW w:w="4230" w:type="dxa"/>
            <w:tcMar>
              <w:top w:w="504" w:type="dxa"/>
              <w:right w:w="720" w:type="dxa"/>
            </w:tcMar>
          </w:tcPr>
          <w:bookmarkStart w:id="0" w:name="_GoBack"/>
          <w:bookmarkEnd w:id="0"/>
          <w:p w14:paraId="61E0CDFC" w14:textId="77777777" w:rsidR="007826B1" w:rsidRDefault="00E02DCD" w:rsidP="00523479">
            <w:pPr>
              <w:pStyle w:val="Initials"/>
            </w:pPr>
            <w:r w:rsidRPr="007826B1">
              <w:rPr>
                <w:noProof/>
                <w:sz w:val="52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2B2BC2CE" wp14:editId="48DD30E0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 title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E6882F9" id="Group 1" o:spid="_x0000_s1026" alt="Title: Header graphics" style="position:absolute;margin-left:0;margin-top:-38.15pt;width:524.9pt;height:142.55pt;z-index:-251657216;mso-width-percent:858;mso-height-percent:180;mso-position-horizontal:left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r w:rsidR="0021684C">
              <w:rPr>
                <w:sz w:val="52"/>
              </w:rPr>
              <w:t>watermark</w:t>
            </w:r>
            <w:r w:rsidR="007826B1" w:rsidRPr="007826B1">
              <w:rPr>
                <w:sz w:val="52"/>
              </w:rPr>
              <w:t>EE</w:t>
            </w:r>
            <w:r w:rsidR="007826B1">
              <w:rPr>
                <w:sz w:val="52"/>
              </w:rPr>
              <w:t xml:space="preserve"> </w:t>
            </w:r>
            <w:r w:rsidR="007826B1" w:rsidRPr="007826B1">
              <w:rPr>
                <w:sz w:val="52"/>
              </w:rPr>
              <w:t>FIM</w:t>
            </w:r>
          </w:p>
          <w:p w14:paraId="084B1B43" w14:textId="77777777" w:rsidR="00523479" w:rsidRPr="007826B1" w:rsidRDefault="007826B1" w:rsidP="00523479">
            <w:pPr>
              <w:pStyle w:val="Initials"/>
              <w:rPr>
                <w:sz w:val="56"/>
              </w:rPr>
            </w:pPr>
            <w:r w:rsidRPr="007826B1">
              <w:rPr>
                <w:sz w:val="56"/>
              </w:rPr>
              <w:t>V1.0</w:t>
            </w:r>
            <w:r>
              <w:rPr>
                <w:sz w:val="56"/>
              </w:rPr>
              <w:t>00</w:t>
            </w:r>
          </w:p>
          <w:p w14:paraId="44617D3B" w14:textId="77777777" w:rsidR="00A50939" w:rsidRPr="00906BEE" w:rsidRDefault="00B80E81" w:rsidP="007569C1">
            <w:pPr>
              <w:pStyle w:val="Heading3"/>
            </w:pPr>
            <w:sdt>
              <w:sdtPr>
                <w:alias w:val="Objective:"/>
                <w:tag w:val="Objective:"/>
                <w:id w:val="319159961"/>
                <w:placeholder>
                  <w:docPart w:val="5105FB461360411284BC00605DF24BA1"/>
                </w:placeholder>
                <w:temporary/>
                <w:showingPlcHdr/>
                <w15:appearance w15:val="hidden"/>
              </w:sdtPr>
              <w:sdtEndPr/>
              <w:sdtContent>
                <w:r w:rsidR="00E12C60" w:rsidRPr="00906BEE">
                  <w:t>Objective</w:t>
                </w:r>
              </w:sdtContent>
            </w:sdt>
          </w:p>
          <w:p w14:paraId="6B0E1A7F" w14:textId="77777777" w:rsidR="002C2CDD" w:rsidRPr="00906BEE" w:rsidRDefault="00D91DFB" w:rsidP="007826B1">
            <w:r>
              <w:t xml:space="preserve">Offer </w:t>
            </w:r>
            <w:r w:rsidR="00C53C54">
              <w:t xml:space="preserve">RELYING PARTY (RP) </w:t>
            </w:r>
            <w:r w:rsidR="00315418">
              <w:t>E-</w:t>
            </w:r>
            <w:r w:rsidR="007826B1">
              <w:t xml:space="preserve">Enterprise authentication through </w:t>
            </w:r>
            <w:r w:rsidR="00EA4961">
              <w:t xml:space="preserve">IOT-approved </w:t>
            </w:r>
            <w:r w:rsidR="007826B1">
              <w:t>I</w:t>
            </w:r>
            <w:r w:rsidR="00C53C54">
              <w:t>DENTITY PROVIDER</w:t>
            </w:r>
            <w:r w:rsidR="00315418">
              <w:t>S</w:t>
            </w:r>
            <w:r w:rsidR="00604404">
              <w:t xml:space="preserve"> </w:t>
            </w:r>
            <w:r w:rsidR="007826B1">
              <w:t>(</w:t>
            </w:r>
            <w:proofErr w:type="spellStart"/>
            <w:r w:rsidR="007826B1">
              <w:t>IdP</w:t>
            </w:r>
            <w:r w:rsidR="00315418">
              <w:t>s</w:t>
            </w:r>
            <w:proofErr w:type="spellEnd"/>
            <w:r w:rsidR="007826B1">
              <w:t>) using appro</w:t>
            </w:r>
            <w:r w:rsidR="00C53C54">
              <w:t>v</w:t>
            </w:r>
            <w:r w:rsidR="007826B1">
              <w:t xml:space="preserve">ed </w:t>
            </w:r>
            <w:r w:rsidR="00315418">
              <w:t>configuration management</w:t>
            </w:r>
            <w:r w:rsidR="00C53C54">
              <w:t xml:space="preserve"> &amp;</w:t>
            </w:r>
            <w:r w:rsidR="00EA4961">
              <w:t xml:space="preserve"> </w:t>
            </w:r>
            <w:r w:rsidR="009E5A73">
              <w:t xml:space="preserve">specifications for availability, performance, lifespan, and security and </w:t>
            </w:r>
            <w:r w:rsidR="00315418">
              <w:t xml:space="preserve">standard </w:t>
            </w:r>
            <w:r w:rsidR="009E5A73">
              <w:t>operating procedures</w:t>
            </w:r>
          </w:p>
          <w:p w14:paraId="171B60B7" w14:textId="77777777" w:rsidR="002C2CDD" w:rsidRPr="00906BEE" w:rsidRDefault="009E5A73" w:rsidP="007569C1">
            <w:pPr>
              <w:pStyle w:val="Heading3"/>
            </w:pPr>
            <w:r>
              <w:t>Capabilities</w:t>
            </w:r>
          </w:p>
          <w:p w14:paraId="105A1996" w14:textId="77777777" w:rsidR="00741125" w:rsidRDefault="00EA4961" w:rsidP="00741125">
            <w:r>
              <w:t xml:space="preserve">Trusted </w:t>
            </w:r>
            <w:r w:rsidR="00455630">
              <w:t xml:space="preserve">Single Factor </w:t>
            </w:r>
            <w:r>
              <w:t xml:space="preserve">Authentication to </w:t>
            </w:r>
            <w:r w:rsidR="00C53C54">
              <w:t xml:space="preserve">approved </w:t>
            </w:r>
            <w:r>
              <w:t>Identity</w:t>
            </w:r>
            <w:r w:rsidR="00455630">
              <w:t xml:space="preserve"> Providers with limited attributes.</w:t>
            </w:r>
          </w:p>
          <w:p w14:paraId="6B943F72" w14:textId="77777777" w:rsidR="00455630" w:rsidRPr="00906BEE" w:rsidRDefault="00315418" w:rsidP="00455630">
            <w:pPr>
              <w:pStyle w:val="Heading3"/>
            </w:pPr>
            <w:r>
              <w:t xml:space="preserve">BRIDGE </w:t>
            </w:r>
            <w:r w:rsidR="00455630">
              <w:t>SUPPORT</w:t>
            </w:r>
          </w:p>
          <w:p w14:paraId="3152DBD8" w14:textId="77777777" w:rsidR="00C53C54" w:rsidRDefault="00823167" w:rsidP="00823167">
            <w:pPr>
              <w:jc w:val="both"/>
            </w:pPr>
            <w:r>
              <w:t>Weekdays                                 99%</w:t>
            </w:r>
          </w:p>
          <w:p w14:paraId="52C8C8CE" w14:textId="77777777" w:rsidR="00EA4961" w:rsidRDefault="00EA4961" w:rsidP="00455630">
            <w:r>
              <w:t>Fri 9PM – Mon 8AM</w:t>
            </w:r>
            <w:r w:rsidR="00823167">
              <w:t xml:space="preserve">                 97%</w:t>
            </w:r>
          </w:p>
          <w:p w14:paraId="7BCC70C8" w14:textId="77777777" w:rsidR="00C53C54" w:rsidRDefault="00EA4961" w:rsidP="00C53C54">
            <w:r>
              <w:t xml:space="preserve">99.5% &lt; 5 </w:t>
            </w:r>
            <w:r w:rsidR="00823167">
              <w:t>s</w:t>
            </w:r>
            <w:r>
              <w:t>ec</w:t>
            </w:r>
            <w:r w:rsidR="00C53C54">
              <w:t xml:space="preserve"> </w:t>
            </w:r>
            <w:r w:rsidR="00823167">
              <w:t xml:space="preserve">  | </w:t>
            </w:r>
            <w:r>
              <w:t xml:space="preserve">99.0% &lt; 2 </w:t>
            </w:r>
            <w:r w:rsidR="00823167">
              <w:t>s</w:t>
            </w:r>
            <w:r w:rsidR="00C53C54">
              <w:t xml:space="preserve">ec </w:t>
            </w:r>
          </w:p>
          <w:p w14:paraId="6D0FA2B6" w14:textId="77777777" w:rsidR="00EA4961" w:rsidRDefault="00C53C54" w:rsidP="00C53C54">
            <w:r>
              <w:t>Recovery</w:t>
            </w:r>
            <w:r w:rsidR="00823167">
              <w:t>:</w:t>
            </w:r>
            <w:r>
              <w:t xml:space="preserve"> 48hrs</w:t>
            </w:r>
            <w:r w:rsidR="00823167">
              <w:t xml:space="preserve"> – Same Location</w:t>
            </w:r>
          </w:p>
          <w:p w14:paraId="0BE21C47" w14:textId="77777777" w:rsidR="00C53C54" w:rsidRDefault="00C53C54" w:rsidP="00C53C54">
            <w:r>
              <w:t>Disaster Recovery</w:t>
            </w:r>
            <w:r w:rsidR="00823167">
              <w:t>: No</w:t>
            </w:r>
          </w:p>
          <w:p w14:paraId="7C638284" w14:textId="77777777" w:rsidR="00C53C54" w:rsidRPr="00906BEE" w:rsidRDefault="00C53C54" w:rsidP="00C53C54"/>
        </w:tc>
        <w:tc>
          <w:tcPr>
            <w:tcW w:w="628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282"/>
            </w:tblGrid>
            <w:tr w:rsidR="00C612DA" w:rsidRPr="00906BEE" w14:paraId="4F9091EB" w14:textId="77777777" w:rsidTr="00C53C54">
              <w:trPr>
                <w:trHeight w:hRule="exact" w:val="1614"/>
              </w:trPr>
              <w:tc>
                <w:tcPr>
                  <w:tcW w:w="6722" w:type="dxa"/>
                  <w:vAlign w:val="center"/>
                </w:tcPr>
                <w:p w14:paraId="10930109" w14:textId="77777777" w:rsidR="00C612DA" w:rsidRPr="00EA4961" w:rsidRDefault="00B80E81" w:rsidP="00C612DA">
                  <w:pPr>
                    <w:pStyle w:val="Heading1"/>
                    <w:outlineLvl w:val="0"/>
                    <w:rPr>
                      <w:sz w:val="36"/>
                    </w:rPr>
                  </w:pPr>
                  <w:sdt>
                    <w:sdtPr>
                      <w:alias w:val="Enter your name:"/>
                      <w:tag w:val="Enter your name:"/>
                      <w:id w:val="-296147368"/>
                      <w:placeholder>
                        <w:docPart w:val="3CA5990302094AF6B2A73736D2BD4436"/>
                      </w:placeholder>
                      <w15:dataBinding w:prefixMappings="xmlns:ns0='http://schemas.microsoft.com/temp/samples' " w:xpath="/ns0:employees[1]/ns0:employee[1]/ns0:Address[1]" w:storeItemID="{00000000-0000-0000-0000-000000000000}"/>
                      <w15:appearance w15:val="hidden"/>
                    </w:sdtPr>
                    <w:sdtEndPr>
                      <w:rPr>
                        <w:sz w:val="36"/>
                      </w:rPr>
                    </w:sdtEndPr>
                    <w:sdtContent>
                      <w:r w:rsidR="00455630" w:rsidRPr="00EA4961">
                        <w:rPr>
                          <w:sz w:val="48"/>
                        </w:rPr>
                        <w:t>E-</w:t>
                      </w:r>
                      <w:r w:rsidR="007826B1" w:rsidRPr="00EA4961">
                        <w:rPr>
                          <w:sz w:val="36"/>
                        </w:rPr>
                        <w:t xml:space="preserve">Enterprise Federated </w:t>
                      </w:r>
                      <w:r w:rsidR="00455630" w:rsidRPr="00EA4961">
                        <w:rPr>
                          <w:sz w:val="36"/>
                        </w:rPr>
                        <w:t xml:space="preserve">   </w:t>
                      </w:r>
                      <w:r w:rsidR="00EA4961">
                        <w:rPr>
                          <w:sz w:val="36"/>
                        </w:rPr>
                        <w:t xml:space="preserve">  </w:t>
                      </w:r>
                      <w:r w:rsidR="00455630" w:rsidRPr="00EA4961">
                        <w:rPr>
                          <w:sz w:val="36"/>
                        </w:rPr>
                        <w:t xml:space="preserve">Identity </w:t>
                      </w:r>
                      <w:r w:rsidR="007826B1" w:rsidRPr="00EA4961">
                        <w:rPr>
                          <w:sz w:val="36"/>
                        </w:rPr>
                        <w:t>Management</w:t>
                      </w:r>
                    </w:sdtContent>
                  </w:sdt>
                </w:p>
                <w:p w14:paraId="729B6C24" w14:textId="77777777" w:rsidR="00906BEE" w:rsidRPr="00906BEE" w:rsidRDefault="00B80E81" w:rsidP="00906BEE">
                  <w:pPr>
                    <w:pStyle w:val="Heading2"/>
                    <w:outlineLvl w:val="1"/>
                  </w:pPr>
                  <w:hyperlink r:id="rId11" w:history="1">
                    <w:r w:rsidR="007826B1">
                      <w:rPr>
                        <w:rStyle w:val="Hyperlink"/>
                      </w:rPr>
                      <w:t>API SPECIFICATIONS</w:t>
                    </w:r>
                  </w:hyperlink>
                  <w:r w:rsidR="007826B1">
                    <w:t xml:space="preserve"> </w:t>
                  </w:r>
                  <w:r w:rsidR="007D6458" w:rsidRPr="007D6458">
                    <w:t xml:space="preserve"> | </w:t>
                  </w:r>
                  <w:hyperlink r:id="rId12" w:history="1">
                    <w:r w:rsidR="007826B1">
                      <w:rPr>
                        <w:rStyle w:val="Hyperlink"/>
                      </w:rPr>
                      <w:t>GETTING STARTED</w:t>
                    </w:r>
                  </w:hyperlink>
                </w:p>
              </w:tc>
            </w:tr>
          </w:tbl>
          <w:p w14:paraId="783AD37D" w14:textId="77777777" w:rsidR="002C2CDD" w:rsidRPr="00906BEE" w:rsidRDefault="009E5A73" w:rsidP="007569C1">
            <w:pPr>
              <w:pStyle w:val="Heading3"/>
            </w:pPr>
            <w:r>
              <w:t>VERSION Management</w:t>
            </w:r>
          </w:p>
          <w:p w14:paraId="03D04A91" w14:textId="77777777" w:rsidR="002C2CDD" w:rsidRPr="00906BEE" w:rsidRDefault="00B80E81" w:rsidP="007569C1">
            <w:pPr>
              <w:pStyle w:val="Heading4"/>
            </w:pPr>
            <w:hyperlink r:id="rId13" w:history="1">
              <w:r w:rsidR="009E5A73">
                <w:rPr>
                  <w:rStyle w:val="Hyperlink"/>
                </w:rPr>
                <w:t>EE-FIM V1.000</w:t>
              </w:r>
            </w:hyperlink>
            <w:r w:rsidR="009E5A73">
              <w:t xml:space="preserve"> </w:t>
            </w:r>
            <w:r w:rsidR="002C2CDD" w:rsidRPr="00906BEE">
              <w:t xml:space="preserve">• </w:t>
            </w:r>
            <w:r w:rsidR="009E5A73">
              <w:t>Release 01/01/2018</w:t>
            </w:r>
            <w:r w:rsidR="002C2CDD" w:rsidRPr="00906BEE">
              <w:t xml:space="preserve"> • </w:t>
            </w:r>
            <w:r w:rsidR="009E5A73">
              <w:t>Renew 01/01/2021</w:t>
            </w:r>
            <w:r w:rsidR="00F47E97" w:rsidRPr="00906BEE">
              <w:t xml:space="preserve"> </w:t>
            </w:r>
          </w:p>
          <w:p w14:paraId="68C93C5E" w14:textId="77777777" w:rsidR="002C2CDD" w:rsidRDefault="009E5A73" w:rsidP="007569C1">
            <w:r>
              <w:t xml:space="preserve">Single Factor </w:t>
            </w:r>
            <w:proofErr w:type="spellStart"/>
            <w:r>
              <w:t>OpenId</w:t>
            </w:r>
            <w:proofErr w:type="spellEnd"/>
            <w:r>
              <w:t xml:space="preserve"> Connect/OAuth2 without Assurance Level </w:t>
            </w:r>
            <w:r w:rsidR="00923E8F">
              <w:t>or Attribution Support</w:t>
            </w:r>
          </w:p>
          <w:p w14:paraId="0B1DDBFC" w14:textId="77777777" w:rsidR="00923E8F" w:rsidRPr="00906BEE" w:rsidRDefault="00B80E81" w:rsidP="00923E8F">
            <w:pPr>
              <w:pStyle w:val="Heading4"/>
            </w:pPr>
            <w:hyperlink r:id="rId14" w:history="1">
              <w:r w:rsidR="00923E8F">
                <w:rPr>
                  <w:rStyle w:val="Hyperlink"/>
                </w:rPr>
                <w:t>EE-FIM V</w:t>
              </w:r>
              <w:r w:rsidR="00134BC1">
                <w:rPr>
                  <w:rStyle w:val="Hyperlink"/>
                </w:rPr>
                <w:t>n</w:t>
              </w:r>
              <w:r w:rsidR="00923E8F">
                <w:rPr>
                  <w:rStyle w:val="Hyperlink"/>
                </w:rPr>
                <w:t>.00</w:t>
              </w:r>
              <w:r w:rsidR="00134BC1">
                <w:rPr>
                  <w:rStyle w:val="Hyperlink"/>
                </w:rPr>
                <w:t>0</w:t>
              </w:r>
            </w:hyperlink>
            <w:r w:rsidR="00923E8F">
              <w:t xml:space="preserve"> </w:t>
            </w:r>
            <w:r w:rsidR="00923E8F" w:rsidRPr="00906BEE">
              <w:t xml:space="preserve">• </w:t>
            </w:r>
            <w:r w:rsidR="00923E8F">
              <w:t>Release 01/01/2018</w:t>
            </w:r>
            <w:r w:rsidR="00923E8F" w:rsidRPr="00906BEE">
              <w:t xml:space="preserve"> • </w:t>
            </w:r>
            <w:r w:rsidR="00923E8F">
              <w:t>Renew 01/01/2021</w:t>
            </w:r>
            <w:r w:rsidR="00923E8F" w:rsidRPr="00906BEE">
              <w:t xml:space="preserve"> </w:t>
            </w:r>
          </w:p>
          <w:p w14:paraId="138D135D" w14:textId="77777777" w:rsidR="00923E8F" w:rsidRPr="00906BEE" w:rsidRDefault="00923E8F" w:rsidP="007569C1">
            <w:r>
              <w:t xml:space="preserve">Single Factor </w:t>
            </w:r>
            <w:proofErr w:type="spellStart"/>
            <w:r>
              <w:t>OpenId</w:t>
            </w:r>
            <w:proofErr w:type="spellEnd"/>
            <w:r>
              <w:t xml:space="preserve"> Connect/OAuth2 with …</w:t>
            </w:r>
          </w:p>
          <w:p w14:paraId="262C8ED5" w14:textId="77777777" w:rsidR="002C2CDD" w:rsidRPr="00906BEE" w:rsidRDefault="009E5A73" w:rsidP="007569C1">
            <w:pPr>
              <w:pStyle w:val="Heading3"/>
            </w:pPr>
            <w:r>
              <w:t>Service Assistance</w:t>
            </w:r>
          </w:p>
          <w:p w14:paraId="16705620" w14:textId="77777777" w:rsidR="002C2CDD" w:rsidRDefault="00455630" w:rsidP="007569C1">
            <w:pPr>
              <w:pStyle w:val="Heading4"/>
            </w:pPr>
            <w:r>
              <w:t>Hours</w:t>
            </w:r>
            <w:r w:rsidR="002C2CDD" w:rsidRPr="00906BEE">
              <w:t xml:space="preserve"> </w:t>
            </w:r>
            <w:r>
              <w:t xml:space="preserve">    </w:t>
            </w:r>
            <w:r w:rsidR="002C2CDD" w:rsidRPr="00906BEE">
              <w:t xml:space="preserve">• </w:t>
            </w:r>
            <w:r>
              <w:t>M-F 8am – 6PM EST Except Fed Holidays</w:t>
            </w:r>
          </w:p>
          <w:p w14:paraId="6EA4CDCF" w14:textId="77777777" w:rsidR="00455630" w:rsidRPr="00134BC1" w:rsidRDefault="00455630" w:rsidP="007569C1">
            <w:pPr>
              <w:pStyle w:val="Heading4"/>
              <w:rPr>
                <w:sz w:val="8"/>
              </w:rPr>
            </w:pPr>
          </w:p>
          <w:p w14:paraId="43786347" w14:textId="77777777" w:rsidR="00455630" w:rsidRPr="00906BEE" w:rsidRDefault="00455630" w:rsidP="007569C1">
            <w:pPr>
              <w:pStyle w:val="Heading4"/>
            </w:pPr>
            <w:r>
              <w:t xml:space="preserve">CONTACT </w:t>
            </w:r>
            <w:r w:rsidRPr="00906BEE">
              <w:t xml:space="preserve">• </w:t>
            </w:r>
            <w:r>
              <w:t xml:space="preserve">800-890-1995 </w:t>
            </w:r>
            <w:hyperlink r:id="rId15" w:history="1">
              <w:r w:rsidRPr="008A2081">
                <w:rPr>
                  <w:rStyle w:val="Hyperlink"/>
                </w:rPr>
                <w:t>helpdesk@epacdx.net</w:t>
              </w:r>
            </w:hyperlink>
            <w:r>
              <w:t xml:space="preserve"> </w:t>
            </w:r>
          </w:p>
          <w:p w14:paraId="7C8575FA" w14:textId="77777777" w:rsidR="00455630" w:rsidRPr="00134BC1" w:rsidRDefault="00455630" w:rsidP="007569C1">
            <w:pPr>
              <w:pStyle w:val="Heading4"/>
              <w:rPr>
                <w:sz w:val="6"/>
              </w:rPr>
            </w:pPr>
          </w:p>
          <w:p w14:paraId="270BFA33" w14:textId="77777777" w:rsidR="00455630" w:rsidRDefault="00455630" w:rsidP="007569C1">
            <w:pPr>
              <w:pStyle w:val="Heading4"/>
            </w:pPr>
            <w:r>
              <w:t>EMERGENCY:  TBD</w:t>
            </w:r>
          </w:p>
          <w:p w14:paraId="118A2C1B" w14:textId="77777777" w:rsidR="002C2CDD" w:rsidRPr="00906BEE" w:rsidRDefault="00C53C54" w:rsidP="007569C1">
            <w:pPr>
              <w:pStyle w:val="Heading3"/>
            </w:pPr>
            <w:r>
              <w:t>Technology REQUIREMENTS</w:t>
            </w:r>
          </w:p>
          <w:p w14:paraId="7CCAB669" w14:textId="77777777" w:rsidR="00741125" w:rsidRDefault="00C53C54" w:rsidP="00741125">
            <w:r>
              <w:t>I</w:t>
            </w:r>
            <w:r w:rsidR="002F38F9">
              <w:t>dentity Providers</w:t>
            </w:r>
            <w:r>
              <w:t xml:space="preserve"> – </w:t>
            </w:r>
            <w:proofErr w:type="spellStart"/>
            <w:r>
              <w:t>OpenID</w:t>
            </w:r>
            <w:proofErr w:type="spellEnd"/>
            <w:r>
              <w:t xml:space="preserve"> Connect / OAuth 2.0 Support</w:t>
            </w:r>
            <w:r w:rsidR="002F38F9">
              <w:t>*</w:t>
            </w:r>
          </w:p>
          <w:p w14:paraId="07C4D99A" w14:textId="77777777" w:rsidR="00C53C54" w:rsidRDefault="00C53C54" w:rsidP="00741125">
            <w:r>
              <w:t>R</w:t>
            </w:r>
            <w:r w:rsidR="002F38F9">
              <w:t xml:space="preserve">elying Parties     </w:t>
            </w:r>
            <w:r>
              <w:t xml:space="preserve"> – </w:t>
            </w:r>
            <w:proofErr w:type="spellStart"/>
            <w:r>
              <w:t>OpenID</w:t>
            </w:r>
            <w:proofErr w:type="spellEnd"/>
            <w:r>
              <w:t xml:space="preserve"> Connect / OAuth 2.0 Support</w:t>
            </w:r>
            <w:r w:rsidR="002F38F9">
              <w:t>*</w:t>
            </w:r>
            <w:r>
              <w:t xml:space="preserve">  </w:t>
            </w:r>
          </w:p>
          <w:p w14:paraId="25DC9B60" w14:textId="77777777" w:rsidR="00134BC1" w:rsidRPr="00906BEE" w:rsidRDefault="00134BC1" w:rsidP="00134BC1">
            <w:pPr>
              <w:pStyle w:val="Heading3"/>
            </w:pPr>
            <w:r>
              <w:t>Change Management</w:t>
            </w:r>
          </w:p>
          <w:p w14:paraId="1B416EB8" w14:textId="77777777" w:rsidR="00134BC1" w:rsidRDefault="00823167" w:rsidP="00134BC1">
            <w:r>
              <w:t xml:space="preserve">Releases: </w:t>
            </w:r>
            <w:r w:rsidR="00134BC1">
              <w:t xml:space="preserve">Fri </w:t>
            </w:r>
            <w:r w:rsidR="00134BC1" w:rsidRPr="00134BC1">
              <w:t>9PM-Mon 8AM EST or Holidays as sche</w:t>
            </w:r>
            <w:r>
              <w:t>duled</w:t>
            </w:r>
          </w:p>
          <w:p w14:paraId="38414F34" w14:textId="77777777" w:rsidR="00823167" w:rsidRPr="00906BEE" w:rsidRDefault="00823167" w:rsidP="00134BC1">
            <w:r>
              <w:t>Emergency Changes as approved by CM Chairperson or as escalated through Incident Management &amp; Contingency Plans</w:t>
            </w:r>
          </w:p>
        </w:tc>
      </w:tr>
    </w:tbl>
    <w:p w14:paraId="5313AFB4" w14:textId="77777777" w:rsidR="00134BC1" w:rsidRPr="00906BEE" w:rsidRDefault="00134BC1" w:rsidP="00134BC1">
      <w:pPr>
        <w:pStyle w:val="Heading3"/>
      </w:pPr>
      <w:r>
        <w:lastRenderedPageBreak/>
        <w:t>Release Management</w:t>
      </w:r>
    </w:p>
    <w:p w14:paraId="35486C4D" w14:textId="77777777" w:rsidR="00134BC1" w:rsidRPr="00906BEE" w:rsidRDefault="00B80E81" w:rsidP="00134BC1">
      <w:pPr>
        <w:pStyle w:val="Heading4"/>
      </w:pPr>
      <w:hyperlink r:id="rId16" w:history="1">
        <w:r w:rsidR="00134BC1">
          <w:rPr>
            <w:rStyle w:val="Hyperlink"/>
          </w:rPr>
          <w:t>EE-FIM V1.001</w:t>
        </w:r>
      </w:hyperlink>
      <w:r w:rsidR="00134BC1">
        <w:t xml:space="preserve"> </w:t>
      </w:r>
      <w:r w:rsidR="00134BC1" w:rsidRPr="00906BEE">
        <w:t xml:space="preserve">• </w:t>
      </w:r>
      <w:r w:rsidR="00134BC1">
        <w:t>Release 01/01/2018</w:t>
      </w:r>
      <w:r w:rsidR="00134BC1" w:rsidRPr="00906BEE">
        <w:t xml:space="preserve"> • </w:t>
      </w:r>
      <w:r w:rsidR="00134BC1">
        <w:t>Renew 01/01/2021</w:t>
      </w:r>
      <w:r w:rsidR="00134BC1" w:rsidRPr="00906BEE">
        <w:t xml:space="preserve"> </w:t>
      </w:r>
    </w:p>
    <w:p w14:paraId="023BB32E" w14:textId="1D367EF6" w:rsidR="00226112" w:rsidRDefault="00134BC1" w:rsidP="00134BC1">
      <w:r>
        <w:t xml:space="preserve">Single Factor </w:t>
      </w:r>
      <w:proofErr w:type="spellStart"/>
      <w:r>
        <w:t>OpenId</w:t>
      </w:r>
      <w:proofErr w:type="spellEnd"/>
      <w:r>
        <w:t xml:space="preserve"> Connect/OAuth2 without Assurance Level or Attribution Support</w:t>
      </w:r>
    </w:p>
    <w:p w14:paraId="4755A6D4" w14:textId="77777777" w:rsidR="00134BC1" w:rsidRDefault="00134BC1" w:rsidP="00C53C54">
      <w:pPr>
        <w:pStyle w:val="NoSpacing"/>
      </w:pPr>
    </w:p>
    <w:p w14:paraId="3BEDF8EC" w14:textId="77777777" w:rsidR="00134BC1" w:rsidRPr="00906BEE" w:rsidRDefault="00134BC1" w:rsidP="00134BC1">
      <w:pPr>
        <w:pStyle w:val="Heading3"/>
      </w:pPr>
      <w:r>
        <w:t>Supporting Documentation</w:t>
      </w:r>
    </w:p>
    <w:p w14:paraId="3373416A" w14:textId="77777777" w:rsidR="00226112" w:rsidRPr="00906BEE" w:rsidRDefault="00B80E81" w:rsidP="00226112">
      <w:pPr>
        <w:pStyle w:val="Heading4"/>
      </w:pPr>
      <w:hyperlink w:anchor="_RULES_OF_BEHAVIOR" w:history="1">
        <w:r w:rsidR="00226112">
          <w:rPr>
            <w:rStyle w:val="Hyperlink"/>
          </w:rPr>
          <w:t>RULES OF BEHAVIOR</w:t>
        </w:r>
      </w:hyperlink>
      <w:r w:rsidR="00226112">
        <w:t xml:space="preserve"> </w:t>
      </w:r>
      <w:r w:rsidR="00226112" w:rsidRPr="00906BEE">
        <w:t xml:space="preserve">• </w:t>
      </w:r>
      <w:r w:rsidR="00226112">
        <w:t>Release 01/01/2018</w:t>
      </w:r>
      <w:r w:rsidR="00226112" w:rsidRPr="00906BEE">
        <w:t xml:space="preserve"> • </w:t>
      </w:r>
      <w:r w:rsidR="00226112">
        <w:t>Renew 01/01/2021</w:t>
      </w:r>
      <w:r w:rsidR="00226112" w:rsidRPr="00906BEE">
        <w:t xml:space="preserve"> </w:t>
      </w:r>
    </w:p>
    <w:p w14:paraId="67A14484" w14:textId="77777777" w:rsidR="00226112" w:rsidRDefault="00226112" w:rsidP="00226112">
      <w:r>
        <w:t>Security, Privacy, Non-disclosure requirements for duties tied to systems and contracts</w:t>
      </w:r>
    </w:p>
    <w:p w14:paraId="30CE60F5" w14:textId="4930A08B" w:rsidR="00226112" w:rsidRPr="00906BEE" w:rsidRDefault="00B80E81" w:rsidP="00226112">
      <w:pPr>
        <w:pStyle w:val="Heading4"/>
      </w:pPr>
      <w:hyperlink w:anchor="_Configuration_ManagemenT_PLAN" w:history="1">
        <w:r w:rsidR="00226112" w:rsidRPr="4DCA0CEA">
          <w:rPr>
            <w:rStyle w:val="Hyperlink"/>
          </w:rPr>
          <w:t xml:space="preserve">Configuration </w:t>
        </w:r>
        <w:r w:rsidR="2319AFB2" w:rsidRPr="4DCA0CEA">
          <w:rPr>
            <w:rStyle w:val="Hyperlink"/>
          </w:rPr>
          <w:t>Management</w:t>
        </w:r>
        <w:r w:rsidR="00226112" w:rsidRPr="4DCA0CEA">
          <w:rPr>
            <w:rStyle w:val="Hyperlink"/>
          </w:rPr>
          <w:t xml:space="preserve"> PLAN</w:t>
        </w:r>
        <w:r w:rsidR="00226112">
          <w:t xml:space="preserve"> • Release 01/01/2018 • Renew 01/01/2021 </w:t>
        </w:r>
      </w:hyperlink>
    </w:p>
    <w:p w14:paraId="786A6B25" w14:textId="77777777" w:rsidR="00226112" w:rsidRDefault="00226112" w:rsidP="00226112">
      <w:r>
        <w:t>Change Management procedures for scheduling, changing, version control, auditing, documentation &amp; publishing in a secure manner.</w:t>
      </w:r>
    </w:p>
    <w:p w14:paraId="259D69F9" w14:textId="77777777" w:rsidR="00226112" w:rsidRPr="00906BEE" w:rsidRDefault="00B80E81" w:rsidP="00226112">
      <w:pPr>
        <w:pStyle w:val="Heading4"/>
      </w:pPr>
      <w:hyperlink r:id="rId17" w:history="1">
        <w:r w:rsidR="00226112">
          <w:rPr>
            <w:rStyle w:val="Hyperlink"/>
          </w:rPr>
          <w:t>IdentitY PROVIDER POLICY GUIDE</w:t>
        </w:r>
      </w:hyperlink>
      <w:r w:rsidR="00226112">
        <w:t xml:space="preserve"> </w:t>
      </w:r>
      <w:r w:rsidR="00226112" w:rsidRPr="00906BEE">
        <w:t xml:space="preserve">• </w:t>
      </w:r>
      <w:r w:rsidR="00226112">
        <w:t>Release 01/01/2018</w:t>
      </w:r>
      <w:r w:rsidR="00226112" w:rsidRPr="00906BEE">
        <w:t xml:space="preserve"> • </w:t>
      </w:r>
      <w:r w:rsidR="00226112">
        <w:t>Renew 01/01/2021</w:t>
      </w:r>
      <w:r w:rsidR="00226112" w:rsidRPr="00906BEE">
        <w:t xml:space="preserve"> </w:t>
      </w:r>
    </w:p>
    <w:p w14:paraId="22F72EEE" w14:textId="77777777" w:rsidR="00226112" w:rsidRDefault="00226112" w:rsidP="00226112">
      <w:r>
        <w:t xml:space="preserve">Federated Security/Privacy requirements for use of Personally Identifiable Information including white listing content and revisions </w:t>
      </w:r>
      <w:r w:rsidR="002F38F9">
        <w:t xml:space="preserve">– Availability? </w:t>
      </w:r>
    </w:p>
    <w:p w14:paraId="7FD02025" w14:textId="77777777" w:rsidR="00226112" w:rsidRPr="00906BEE" w:rsidRDefault="00B80E81" w:rsidP="00226112">
      <w:pPr>
        <w:pStyle w:val="Heading4"/>
      </w:pPr>
      <w:hyperlink r:id="rId18" w:history="1">
        <w:r w:rsidR="00226112">
          <w:rPr>
            <w:rStyle w:val="Hyperlink"/>
          </w:rPr>
          <w:t>RELYING PARTY POLICY GUIDE</w:t>
        </w:r>
      </w:hyperlink>
      <w:r w:rsidR="00226112">
        <w:t xml:space="preserve"> </w:t>
      </w:r>
      <w:r w:rsidR="00226112" w:rsidRPr="00906BEE">
        <w:t xml:space="preserve">• </w:t>
      </w:r>
      <w:r w:rsidR="00226112">
        <w:t>Release 01/01/2018</w:t>
      </w:r>
      <w:r w:rsidR="00226112" w:rsidRPr="00906BEE">
        <w:t xml:space="preserve"> • </w:t>
      </w:r>
      <w:r w:rsidR="00226112">
        <w:t>Renew 01/01/2021</w:t>
      </w:r>
      <w:r w:rsidR="00226112" w:rsidRPr="00906BEE">
        <w:t xml:space="preserve"> </w:t>
      </w:r>
    </w:p>
    <w:p w14:paraId="6E6E3AC7" w14:textId="77777777" w:rsidR="00226112" w:rsidRDefault="00226112" w:rsidP="00226112">
      <w:r>
        <w:t xml:space="preserve">Federated Security/Privacy requirements for use of Personally Identifiable Information including white listing content and revisions </w:t>
      </w:r>
    </w:p>
    <w:p w14:paraId="0771FE0A" w14:textId="77777777" w:rsidR="00823167" w:rsidRPr="00906BEE" w:rsidRDefault="00B80E81" w:rsidP="00823167">
      <w:pPr>
        <w:pStyle w:val="Heading4"/>
      </w:pPr>
      <w:hyperlink r:id="rId19" w:history="1">
        <w:r w:rsidR="00823167">
          <w:rPr>
            <w:rStyle w:val="Hyperlink"/>
          </w:rPr>
          <w:t>SCOPE / CLAIM CRITERIA V1.00*</w:t>
        </w:r>
      </w:hyperlink>
      <w:r w:rsidR="00823167">
        <w:t xml:space="preserve">   </w:t>
      </w:r>
      <w:r w:rsidR="00823167" w:rsidRPr="00906BEE">
        <w:t xml:space="preserve">• </w:t>
      </w:r>
      <w:r w:rsidR="00823167">
        <w:t>Release 01/01/2018</w:t>
      </w:r>
      <w:r w:rsidR="00823167" w:rsidRPr="00906BEE">
        <w:t xml:space="preserve"> • </w:t>
      </w:r>
      <w:r w:rsidR="00823167">
        <w:t>Renew 01/01/2021</w:t>
      </w:r>
      <w:r w:rsidR="00823167" w:rsidRPr="00906BEE">
        <w:t xml:space="preserve"> </w:t>
      </w:r>
    </w:p>
    <w:p w14:paraId="3B2B7B6F" w14:textId="77777777" w:rsidR="00823167" w:rsidRDefault="00823167" w:rsidP="00823167">
      <w:r>
        <w:t xml:space="preserve">Federated Security/Privacy requirements for use of Personally Identifiable Information including white listing content and revisions </w:t>
      </w:r>
    </w:p>
    <w:p w14:paraId="25CB2278" w14:textId="77777777" w:rsidR="00604404" w:rsidRPr="00906BEE" w:rsidRDefault="00B80E81" w:rsidP="00604404">
      <w:pPr>
        <w:pStyle w:val="Heading4"/>
      </w:pPr>
      <w:hyperlink r:id="rId20" w:history="1">
        <w:r w:rsidR="00604404">
          <w:rPr>
            <w:rStyle w:val="Hyperlink"/>
          </w:rPr>
          <w:t>Cost/CONTRACT REQUIREMENTS</w:t>
        </w:r>
      </w:hyperlink>
      <w:r w:rsidR="00604404">
        <w:t xml:space="preserve">   </w:t>
      </w:r>
      <w:r w:rsidR="00604404" w:rsidRPr="00906BEE">
        <w:t xml:space="preserve">• </w:t>
      </w:r>
      <w:r w:rsidR="00604404">
        <w:t>N/A</w:t>
      </w:r>
      <w:r w:rsidR="00604404" w:rsidRPr="00906BEE">
        <w:t xml:space="preserve"> • </w:t>
      </w:r>
      <w:r w:rsidR="00604404">
        <w:t>N/A</w:t>
      </w:r>
      <w:r w:rsidR="00604404" w:rsidRPr="00906BEE">
        <w:t xml:space="preserve"> </w:t>
      </w:r>
    </w:p>
    <w:p w14:paraId="7CF62F6E" w14:textId="77777777" w:rsidR="00604404" w:rsidRDefault="00604404" w:rsidP="00604404">
      <w:r>
        <w:t>V1.000 for Federated Identity Management incurs no costs or contract requirements for procurement</w:t>
      </w:r>
    </w:p>
    <w:p w14:paraId="0B868700" w14:textId="77777777" w:rsidR="00676D18" w:rsidRDefault="00676D18">
      <w:r>
        <w:br w:type="page"/>
      </w:r>
    </w:p>
    <w:bookmarkStart w:id="1" w:name="_RULES_OF_BEHAVIOR"/>
    <w:bookmarkEnd w:id="1"/>
    <w:p w14:paraId="42F5BE2D" w14:textId="77777777" w:rsidR="00315418" w:rsidRPr="00906BEE" w:rsidRDefault="00315418" w:rsidP="00315418">
      <w:pPr>
        <w:pStyle w:val="Heading4"/>
      </w:pPr>
      <w:r>
        <w:lastRenderedPageBreak/>
        <w:fldChar w:fldCharType="begin"/>
      </w:r>
      <w:r>
        <w:instrText xml:space="preserve"> HYPERLINK "https://GITHUB/LOCATION" </w:instrText>
      </w:r>
      <w:r>
        <w:fldChar w:fldCharType="separate"/>
      </w:r>
      <w:r>
        <w:rPr>
          <w:rStyle w:val="Hyperlink"/>
        </w:rPr>
        <w:t>Release MANAGEMENT V1.000</w:t>
      </w:r>
      <w:r>
        <w:rPr>
          <w:rStyle w:val="Hyperlink"/>
        </w:rPr>
        <w:fldChar w:fldCharType="end"/>
      </w:r>
      <w:r>
        <w:t xml:space="preserve"> </w:t>
      </w:r>
      <w:r w:rsidRPr="00906BEE">
        <w:t xml:space="preserve">• </w:t>
      </w:r>
      <w:r>
        <w:t>Release 01/01/2018</w:t>
      </w:r>
      <w:r w:rsidRPr="00906BEE">
        <w:t xml:space="preserve"> • </w:t>
      </w:r>
      <w:r>
        <w:t>Renew 01/01/2021</w:t>
      </w:r>
      <w:r w:rsidRPr="00906BEE">
        <w:t xml:space="preserve"> </w:t>
      </w:r>
    </w:p>
    <w:p w14:paraId="688DA082" w14:textId="77777777" w:rsidR="00315418" w:rsidRDefault="00315418" w:rsidP="00315418">
      <w:r>
        <w:t xml:space="preserve">Single Factor </w:t>
      </w:r>
      <w:proofErr w:type="spellStart"/>
      <w:r>
        <w:t>OpenId</w:t>
      </w:r>
      <w:proofErr w:type="spellEnd"/>
      <w:r>
        <w:t xml:space="preserve"> Connect/OAuth2 without Assurance Level or Attribution Support</w:t>
      </w:r>
    </w:p>
    <w:p w14:paraId="1C53851A" w14:textId="77777777" w:rsidR="00315418" w:rsidRDefault="00315418" w:rsidP="00315418"/>
    <w:p w14:paraId="4B26032C" w14:textId="77777777" w:rsidR="00315418" w:rsidRDefault="00315418" w:rsidP="00315418">
      <w:pPr>
        <w:pStyle w:val="NoSpacing"/>
      </w:pPr>
      <w:r w:rsidRPr="008C052E">
        <w:t>Do you have specific configuration management requirements</w:t>
      </w:r>
      <w:r>
        <w:t xml:space="preserve"> for the EE-FIM Federated Bridge?</w:t>
      </w:r>
    </w:p>
    <w:p w14:paraId="0C5488D4" w14:textId="77777777" w:rsidR="00315418" w:rsidRDefault="00315418" w:rsidP="00315418">
      <w:pPr>
        <w:pStyle w:val="NoSpacing"/>
      </w:pPr>
    </w:p>
    <w:p w14:paraId="2211D854" w14:textId="77777777" w:rsidR="00315418" w:rsidRDefault="00315418" w:rsidP="00315418">
      <w:pPr>
        <w:pStyle w:val="NoSpacing"/>
        <w:numPr>
          <w:ilvl w:val="0"/>
          <w:numId w:val="16"/>
        </w:numPr>
      </w:pPr>
      <w:r>
        <w:t>Notification/Timing/testing requirements for routine text/configuration changes?</w:t>
      </w:r>
    </w:p>
    <w:p w14:paraId="21A4C18B" w14:textId="77777777" w:rsidR="00315418" w:rsidRDefault="00315418" w:rsidP="00315418">
      <w:pPr>
        <w:pStyle w:val="NoSpacing"/>
      </w:pPr>
    </w:p>
    <w:p w14:paraId="48A1BFB9" w14:textId="77777777" w:rsidR="00315418" w:rsidRDefault="00315418" w:rsidP="00315418">
      <w:pPr>
        <w:pStyle w:val="NoSpacing"/>
        <w:numPr>
          <w:ilvl w:val="0"/>
          <w:numId w:val="16"/>
        </w:numPr>
      </w:pPr>
      <w:r>
        <w:t>Notification/Timing/testing requirements for normal changes beyond text/</w:t>
      </w:r>
      <w:proofErr w:type="spellStart"/>
      <w:r>
        <w:t>config</w:t>
      </w:r>
      <w:proofErr w:type="spellEnd"/>
      <w:r>
        <w:t xml:space="preserve"> changes?</w:t>
      </w:r>
    </w:p>
    <w:p w14:paraId="0044E7F7" w14:textId="77777777" w:rsidR="00315418" w:rsidRDefault="00315418" w:rsidP="00315418">
      <w:pPr>
        <w:pStyle w:val="ListParagraph"/>
      </w:pPr>
    </w:p>
    <w:p w14:paraId="6E839458" w14:textId="77777777" w:rsidR="00315418" w:rsidRDefault="00315418" w:rsidP="00315418">
      <w:pPr>
        <w:pStyle w:val="NoSpacing"/>
        <w:numPr>
          <w:ilvl w:val="0"/>
          <w:numId w:val="16"/>
        </w:numPr>
      </w:pPr>
      <w:r>
        <w:t>Notification/Timing/testing requirements for significant changes that change content, function, or interface compatibility?</w:t>
      </w:r>
    </w:p>
    <w:p w14:paraId="48DED4DA" w14:textId="77777777" w:rsidR="00315418" w:rsidRDefault="00315418" w:rsidP="00315418">
      <w:pPr>
        <w:pStyle w:val="ListParagraph"/>
      </w:pPr>
    </w:p>
    <w:p w14:paraId="2798922D" w14:textId="77777777" w:rsidR="00315418" w:rsidRDefault="00315418" w:rsidP="00315418">
      <w:pPr>
        <w:pStyle w:val="NoSpacing"/>
        <w:numPr>
          <w:ilvl w:val="0"/>
          <w:numId w:val="16"/>
        </w:numPr>
      </w:pPr>
      <w:r>
        <w:t>Security scanning/corrective measures requirements?</w:t>
      </w:r>
    </w:p>
    <w:p w14:paraId="232CA02A" w14:textId="77777777" w:rsidR="00315418" w:rsidRDefault="00315418" w:rsidP="00315418">
      <w:pPr>
        <w:pStyle w:val="ListParagraph"/>
      </w:pPr>
    </w:p>
    <w:p w14:paraId="0209409B" w14:textId="77777777" w:rsidR="00315418" w:rsidRDefault="00315418" w:rsidP="00315418">
      <w:pPr>
        <w:pStyle w:val="ListParagraph"/>
        <w:numPr>
          <w:ilvl w:val="0"/>
          <w:numId w:val="16"/>
        </w:numPr>
      </w:pPr>
      <w:r>
        <w:t>Other?</w:t>
      </w:r>
    </w:p>
    <w:p w14:paraId="38002984" w14:textId="77777777" w:rsidR="00315418" w:rsidRDefault="00315418" w:rsidP="00315418">
      <w:pPr>
        <w:pStyle w:val="ListParagraph"/>
      </w:pPr>
    </w:p>
    <w:p w14:paraId="79457110" w14:textId="77777777" w:rsidR="00315418" w:rsidRDefault="00315418" w:rsidP="00315418"/>
    <w:p w14:paraId="780F67EC" w14:textId="77777777" w:rsidR="00315418" w:rsidRDefault="00315418" w:rsidP="00315418">
      <w:r>
        <w:t>What level of impact may EE-FIM changes have on availability?</w:t>
      </w:r>
    </w:p>
    <w:p w14:paraId="0212C558" w14:textId="77777777" w:rsidR="00315418" w:rsidRDefault="00315418" w:rsidP="00315418"/>
    <w:p w14:paraId="25297725" w14:textId="77777777" w:rsidR="00315418" w:rsidRDefault="00315418" w:rsidP="00315418">
      <w:pPr>
        <w:ind w:left="720"/>
      </w:pPr>
      <w:r>
        <w:t>Business Days:</w:t>
      </w:r>
      <w:r>
        <w:tab/>
      </w:r>
      <w:r>
        <w:tab/>
        <w:t>%Emergency and low impact text/configuration changes Only?)</w:t>
      </w:r>
    </w:p>
    <w:p w14:paraId="42CC866F" w14:textId="77777777" w:rsidR="00315418" w:rsidRDefault="00315418" w:rsidP="00315418">
      <w:pPr>
        <w:ind w:left="720"/>
      </w:pPr>
      <w:r>
        <w:t>Weekends/Holidays</w:t>
      </w:r>
      <w:r>
        <w:tab/>
      </w:r>
      <w:r>
        <w:tab/>
        <w:t xml:space="preserve">%   (9PM FRI – MON 8AM – or specify)                           </w:t>
      </w:r>
    </w:p>
    <w:p w14:paraId="3B4E1F73" w14:textId="77777777" w:rsidR="00315418" w:rsidRDefault="00315418" w:rsidP="00315418">
      <w:pPr>
        <w:ind w:left="720"/>
      </w:pPr>
      <w:r>
        <w:t>On Premises Contingency?</w:t>
      </w:r>
      <w:r>
        <w:tab/>
        <w:t xml:space="preserve">Contingency Plan Recovery </w:t>
      </w:r>
      <w:proofErr w:type="gramStart"/>
      <w:r>
        <w:t xml:space="preserve">within  </w:t>
      </w:r>
      <w:proofErr w:type="spellStart"/>
      <w:r>
        <w:t>nn</w:t>
      </w:r>
      <w:proofErr w:type="spellEnd"/>
      <w:proofErr w:type="gramEnd"/>
      <w:r>
        <w:t xml:space="preserve"> days/</w:t>
      </w:r>
      <w:proofErr w:type="spellStart"/>
      <w:r>
        <w:t>nn:nn</w:t>
      </w:r>
      <w:proofErr w:type="spellEnd"/>
      <w:r>
        <w:t xml:space="preserve"> </w:t>
      </w:r>
      <w:proofErr w:type="spellStart"/>
      <w:r>
        <w:t>hrs</w:t>
      </w:r>
      <w:proofErr w:type="spellEnd"/>
    </w:p>
    <w:p w14:paraId="3F19516C" w14:textId="77777777" w:rsidR="00315418" w:rsidRDefault="00315418" w:rsidP="00315418">
      <w:pPr>
        <w:ind w:left="720"/>
      </w:pPr>
      <w:r>
        <w:t xml:space="preserve">Disaster Recovery </w:t>
      </w:r>
      <w:r>
        <w:tab/>
      </w:r>
      <w:r>
        <w:tab/>
        <w:t>N/A or within days/</w:t>
      </w:r>
      <w:proofErr w:type="spellStart"/>
      <w:r>
        <w:t>hrs</w:t>
      </w:r>
      <w:proofErr w:type="spellEnd"/>
    </w:p>
    <w:p w14:paraId="4955837C" w14:textId="77777777" w:rsidR="00315418" w:rsidRDefault="00315418" w:rsidP="00315418"/>
    <w:p w14:paraId="70A2116C" w14:textId="77777777" w:rsidR="00315418" w:rsidRDefault="00315418" w:rsidP="00315418">
      <w:r>
        <w:t>Do major changes require capacity planning/performance testing?</w:t>
      </w:r>
    </w:p>
    <w:p w14:paraId="14835339" w14:textId="77777777" w:rsidR="00315418" w:rsidRDefault="00315418" w:rsidP="00315418"/>
    <w:p w14:paraId="0D1C7645" w14:textId="77777777" w:rsidR="00315418" w:rsidRDefault="00315418" w:rsidP="00315418">
      <w:pPr>
        <w:pStyle w:val="ListParagraph"/>
        <w:numPr>
          <w:ilvl w:val="0"/>
          <w:numId w:val="16"/>
        </w:numPr>
      </w:pPr>
      <w:proofErr w:type="spellStart"/>
      <w:proofErr w:type="gramStart"/>
      <w:r>
        <w:t>Nnnnn</w:t>
      </w:r>
      <w:proofErr w:type="spellEnd"/>
      <w:r>
        <w:t xml:space="preserve">  user</w:t>
      </w:r>
      <w:proofErr w:type="gramEnd"/>
      <w:r>
        <w:t xml:space="preserve"> authentications per minute</w:t>
      </w:r>
      <w:r>
        <w:tab/>
      </w:r>
      <w:r>
        <w:tab/>
        <w:t>(tested?/estimated?)</w:t>
      </w:r>
    </w:p>
    <w:p w14:paraId="17F1F043" w14:textId="77777777" w:rsidR="00315418" w:rsidRDefault="00315418" w:rsidP="00315418">
      <w:pPr>
        <w:pStyle w:val="ListParagraph"/>
        <w:numPr>
          <w:ilvl w:val="0"/>
          <w:numId w:val="16"/>
        </w:numPr>
      </w:pPr>
      <w:proofErr w:type="spellStart"/>
      <w:proofErr w:type="gramStart"/>
      <w:r>
        <w:t>nn</w:t>
      </w:r>
      <w:proofErr w:type="spellEnd"/>
      <w:proofErr w:type="gramEnd"/>
      <w:r>
        <w:t>% &lt; 5 seconds</w:t>
      </w:r>
      <w:r>
        <w:tab/>
      </w:r>
      <w:r>
        <w:tab/>
      </w:r>
      <w:r>
        <w:tab/>
      </w:r>
      <w:r>
        <w:tab/>
      </w:r>
      <w:r>
        <w:tab/>
        <w:t>(tested?/estimated?)</w:t>
      </w:r>
    </w:p>
    <w:p w14:paraId="379B00D9" w14:textId="77777777" w:rsidR="00315418" w:rsidRDefault="00315418" w:rsidP="00315418">
      <w:pPr>
        <w:pStyle w:val="ListParagraph"/>
        <w:numPr>
          <w:ilvl w:val="0"/>
          <w:numId w:val="16"/>
        </w:numPr>
      </w:pPr>
      <w:proofErr w:type="spellStart"/>
      <w:proofErr w:type="gramStart"/>
      <w:r>
        <w:t>nn</w:t>
      </w:r>
      <w:proofErr w:type="spellEnd"/>
      <w:proofErr w:type="gramEnd"/>
      <w:r>
        <w:t>% &lt; 2 seconds</w:t>
      </w:r>
      <w:r>
        <w:tab/>
      </w:r>
      <w:r>
        <w:tab/>
      </w:r>
      <w:r>
        <w:tab/>
      </w:r>
      <w:r>
        <w:tab/>
      </w:r>
      <w:r>
        <w:tab/>
        <w:t>(tested?/estimated?)</w:t>
      </w:r>
    </w:p>
    <w:p w14:paraId="507C5BC0" w14:textId="77777777" w:rsidR="00315418" w:rsidRDefault="00315418" w:rsidP="00315418">
      <w:pPr>
        <w:pStyle w:val="ListParagraph"/>
        <w:numPr>
          <w:ilvl w:val="0"/>
          <w:numId w:val="16"/>
        </w:numPr>
      </w:pPr>
      <w:r>
        <w:t xml:space="preserve">     %  Other – Specify ________________________</w:t>
      </w:r>
    </w:p>
    <w:p w14:paraId="4DD8A333" w14:textId="77777777" w:rsidR="00315418" w:rsidRDefault="00315418" w:rsidP="00315418"/>
    <w:p w14:paraId="0AF9BC30" w14:textId="77777777" w:rsidR="00315418" w:rsidRDefault="00315418" w:rsidP="00315418"/>
    <w:p w14:paraId="29B53D0E" w14:textId="77777777" w:rsidR="00315418" w:rsidRDefault="00315418" w:rsidP="00315418"/>
    <w:p w14:paraId="28F3FDBB" w14:textId="77777777" w:rsidR="00315418" w:rsidRDefault="00315418">
      <w:r>
        <w:br w:type="page"/>
      </w:r>
    </w:p>
    <w:p w14:paraId="3359B8E4" w14:textId="77777777" w:rsidR="00315418" w:rsidRDefault="00315418">
      <w:pPr>
        <w:rPr>
          <w:rFonts w:asciiTheme="majorHAnsi" w:eastAsiaTheme="majorEastAsia" w:hAnsiTheme="majorHAnsi" w:cstheme="majorBidi"/>
          <w:iCs/>
          <w:caps/>
        </w:rPr>
      </w:pPr>
    </w:p>
    <w:p w14:paraId="1416C106" w14:textId="77777777" w:rsidR="00676D18" w:rsidRPr="00906BEE" w:rsidRDefault="00B80E81" w:rsidP="00676D18">
      <w:pPr>
        <w:pStyle w:val="Heading4"/>
      </w:pPr>
      <w:hyperlink r:id="rId21" w:history="1">
        <w:r w:rsidR="00676D18">
          <w:rPr>
            <w:rStyle w:val="Hyperlink"/>
            <w:rFonts w:ascii="Header5" w:hAnsi="Header5"/>
            <w:b/>
          </w:rPr>
          <w:t>RULES OF BEHAVIOR</w:t>
        </w:r>
      </w:hyperlink>
      <w:r w:rsidR="00676D18">
        <w:t xml:space="preserve"> </w:t>
      </w:r>
      <w:r w:rsidR="00676D18" w:rsidRPr="00906BEE">
        <w:t xml:space="preserve">• </w:t>
      </w:r>
      <w:r w:rsidR="00676D18">
        <w:t>Release 01/01/2018</w:t>
      </w:r>
      <w:r w:rsidR="00676D18" w:rsidRPr="00906BEE">
        <w:t xml:space="preserve"> • </w:t>
      </w:r>
      <w:r w:rsidR="00676D18">
        <w:t>Renew 01/01/2021</w:t>
      </w:r>
      <w:r w:rsidR="00676D18" w:rsidRPr="00906BEE">
        <w:t xml:space="preserve"> </w:t>
      </w:r>
    </w:p>
    <w:p w14:paraId="47F7AD84" w14:textId="77777777" w:rsidR="00604404" w:rsidRDefault="00604404" w:rsidP="00C53C54">
      <w:pPr>
        <w:pStyle w:val="NoSpacing"/>
      </w:pPr>
    </w:p>
    <w:p w14:paraId="03C86C7C" w14:textId="77777777" w:rsidR="00676D18" w:rsidRDefault="00676D18" w:rsidP="00C53C54">
      <w:pPr>
        <w:pStyle w:val="NoSpacing"/>
      </w:pPr>
    </w:p>
    <w:p w14:paraId="3AF6881F" w14:textId="77777777" w:rsidR="008C052E" w:rsidRDefault="008C052E" w:rsidP="00C53C54">
      <w:pPr>
        <w:pStyle w:val="NoSpacing"/>
      </w:pPr>
      <w:r>
        <w:t xml:space="preserve">Do you have a specific “Rules of Behavior” </w:t>
      </w:r>
      <w:proofErr w:type="gramStart"/>
      <w:r>
        <w:t>including</w:t>
      </w:r>
      <w:r w:rsidR="00315418">
        <w:t>:</w:t>
      </w:r>
      <w:proofErr w:type="gramEnd"/>
    </w:p>
    <w:p w14:paraId="1ED0D425" w14:textId="77777777" w:rsidR="008C052E" w:rsidRDefault="008C052E" w:rsidP="00C53C54">
      <w:pPr>
        <w:pStyle w:val="NoSpacing"/>
      </w:pPr>
    </w:p>
    <w:p w14:paraId="4C6762D6" w14:textId="77777777" w:rsidR="008C052E" w:rsidRDefault="008C052E" w:rsidP="008C052E">
      <w:pPr>
        <w:pStyle w:val="NoSpacing"/>
        <w:numPr>
          <w:ilvl w:val="0"/>
          <w:numId w:val="16"/>
        </w:numPr>
      </w:pPr>
      <w:r>
        <w:t>“Non-Disclosure Agreements”?</w:t>
      </w:r>
    </w:p>
    <w:p w14:paraId="35478BF3" w14:textId="77777777" w:rsidR="008C052E" w:rsidRDefault="008C052E" w:rsidP="008C052E">
      <w:pPr>
        <w:pStyle w:val="NoSpacing"/>
        <w:ind w:left="720"/>
      </w:pPr>
    </w:p>
    <w:p w14:paraId="14D0CBD0" w14:textId="77777777" w:rsidR="00676D18" w:rsidRDefault="008C052E" w:rsidP="008C052E">
      <w:pPr>
        <w:pStyle w:val="NoSpacing"/>
        <w:numPr>
          <w:ilvl w:val="0"/>
          <w:numId w:val="16"/>
        </w:numPr>
      </w:pPr>
      <w:r>
        <w:t xml:space="preserve">“Permissible Uses for Sharing Personally Identifiable Information”? </w:t>
      </w:r>
    </w:p>
    <w:p w14:paraId="29279892" w14:textId="77777777" w:rsidR="008C052E" w:rsidRDefault="008C052E" w:rsidP="008C052E">
      <w:pPr>
        <w:pStyle w:val="NoSpacing"/>
        <w:ind w:left="720"/>
      </w:pPr>
    </w:p>
    <w:p w14:paraId="6F14E0BE" w14:textId="77777777" w:rsidR="008C052E" w:rsidRDefault="008C052E" w:rsidP="008C052E">
      <w:pPr>
        <w:pStyle w:val="NoSpacing"/>
        <w:numPr>
          <w:ilvl w:val="0"/>
          <w:numId w:val="16"/>
        </w:numPr>
      </w:pPr>
      <w:r>
        <w:t>Security Incident Reporting Procedures?</w:t>
      </w:r>
    </w:p>
    <w:p w14:paraId="0EFED2B6" w14:textId="77777777" w:rsidR="008C052E" w:rsidRDefault="008C052E" w:rsidP="00C53C54">
      <w:pPr>
        <w:pStyle w:val="NoSpacing"/>
      </w:pPr>
    </w:p>
    <w:p w14:paraId="60E642FE" w14:textId="77777777" w:rsidR="008C052E" w:rsidRDefault="008C052E" w:rsidP="008C052E">
      <w:pPr>
        <w:pStyle w:val="NoSpacing"/>
        <w:numPr>
          <w:ilvl w:val="0"/>
          <w:numId w:val="16"/>
        </w:numPr>
      </w:pPr>
      <w:r>
        <w:t>Minimum System Security Controls for Identity Providers or Relying Parties?</w:t>
      </w:r>
    </w:p>
    <w:p w14:paraId="7CA4F0EC" w14:textId="77777777" w:rsidR="008C052E" w:rsidRDefault="008C052E" w:rsidP="00C53C54">
      <w:pPr>
        <w:pStyle w:val="NoSpacing"/>
      </w:pPr>
    </w:p>
    <w:p w14:paraId="5EBB8817" w14:textId="77777777" w:rsidR="008C052E" w:rsidRDefault="008C052E" w:rsidP="00C53C54">
      <w:pPr>
        <w:pStyle w:val="NoSpacing"/>
      </w:pPr>
    </w:p>
    <w:p w14:paraId="5B60CC05" w14:textId="77777777" w:rsidR="00676D18" w:rsidRDefault="00676D18">
      <w:r>
        <w:br w:type="page"/>
      </w:r>
    </w:p>
    <w:bookmarkStart w:id="2" w:name="_Configuration_ManagemenT_PLAN"/>
    <w:bookmarkEnd w:id="2"/>
    <w:p w14:paraId="2B7FCAB6" w14:textId="77777777" w:rsidR="00676D18" w:rsidRPr="00906BEE" w:rsidRDefault="00676D18" w:rsidP="00676D18">
      <w:pPr>
        <w:pStyle w:val="Heading4"/>
      </w:pPr>
      <w:r w:rsidRPr="00676D18">
        <w:lastRenderedPageBreak/>
        <w:fldChar w:fldCharType="begin"/>
      </w:r>
      <w:r w:rsidRPr="00676D18">
        <w:rPr>
          <w:rFonts w:ascii="Header5" w:hAnsi="Header5"/>
          <w:b/>
        </w:rPr>
        <w:instrText xml:space="preserve"> HYPERLINK "https://GITHUB/LOCATION" </w:instrText>
      </w:r>
      <w:r w:rsidRPr="00676D18">
        <w:fldChar w:fldCharType="separate"/>
      </w:r>
      <w:r w:rsidRPr="00676D18">
        <w:rPr>
          <w:rStyle w:val="Hyperlink"/>
          <w:rFonts w:ascii="Header5" w:hAnsi="Header5"/>
          <w:b/>
        </w:rPr>
        <w:t>Configuration ManagemenT PLAN</w:t>
      </w:r>
      <w:r w:rsidRPr="00676D18">
        <w:rPr>
          <w:rStyle w:val="Hyperlink"/>
          <w:rFonts w:ascii="Header5" w:hAnsi="Header5"/>
          <w:b/>
        </w:rPr>
        <w:fldChar w:fldCharType="end"/>
      </w:r>
      <w:r>
        <w:t xml:space="preserve"> </w:t>
      </w:r>
      <w:r w:rsidRPr="00906BEE">
        <w:t xml:space="preserve">• </w:t>
      </w:r>
      <w:r>
        <w:t>Release 01/01/2018</w:t>
      </w:r>
      <w:r w:rsidRPr="00906BEE">
        <w:t xml:space="preserve"> • </w:t>
      </w:r>
      <w:r>
        <w:t>Renew 01/01/2021</w:t>
      </w:r>
      <w:r w:rsidRPr="00906BEE">
        <w:t xml:space="preserve"> </w:t>
      </w:r>
    </w:p>
    <w:p w14:paraId="60907B5C" w14:textId="77777777" w:rsidR="00676D18" w:rsidRDefault="00676D18" w:rsidP="00676D18">
      <w:r>
        <w:t>Change Management procedures for scheduling, changing, version control, auditing, documentation &amp; publishing in a secure manner.</w:t>
      </w:r>
    </w:p>
    <w:p w14:paraId="21D9710F" w14:textId="77777777" w:rsidR="00676D18" w:rsidRDefault="00676D18" w:rsidP="00C53C54">
      <w:pPr>
        <w:pStyle w:val="NoSpacing"/>
      </w:pPr>
    </w:p>
    <w:p w14:paraId="2DD310DC" w14:textId="77777777" w:rsidR="008C052E" w:rsidRDefault="008C052E"/>
    <w:p w14:paraId="153A9B8B" w14:textId="77777777" w:rsidR="008C052E" w:rsidRDefault="008C052E" w:rsidP="008C052E">
      <w:pPr>
        <w:pStyle w:val="NoSpacing"/>
      </w:pPr>
      <w:r w:rsidRPr="008C052E">
        <w:t>Do you have specific configuration management requirements</w:t>
      </w:r>
      <w:r>
        <w:t>?</w:t>
      </w:r>
    </w:p>
    <w:p w14:paraId="046DF240" w14:textId="77777777" w:rsidR="008C052E" w:rsidRDefault="008C052E" w:rsidP="008C052E">
      <w:pPr>
        <w:pStyle w:val="NoSpacing"/>
      </w:pPr>
    </w:p>
    <w:p w14:paraId="08F3310F" w14:textId="77777777" w:rsidR="008C052E" w:rsidRDefault="008C052E" w:rsidP="008C052E">
      <w:pPr>
        <w:pStyle w:val="NoSpacing"/>
        <w:numPr>
          <w:ilvl w:val="0"/>
          <w:numId w:val="16"/>
        </w:numPr>
      </w:pPr>
      <w:r>
        <w:t>Notification</w:t>
      </w:r>
      <w:r w:rsidR="00713B7D">
        <w:t>/Timing/testing</w:t>
      </w:r>
      <w:r>
        <w:t xml:space="preserve"> requirements for routine text/configuration changes?</w:t>
      </w:r>
    </w:p>
    <w:p w14:paraId="74ADBB94" w14:textId="77777777" w:rsidR="00713B7D" w:rsidRDefault="00713B7D" w:rsidP="00713B7D">
      <w:pPr>
        <w:pStyle w:val="NoSpacing"/>
      </w:pPr>
    </w:p>
    <w:p w14:paraId="48020045" w14:textId="77777777" w:rsidR="00713B7D" w:rsidRDefault="00713B7D" w:rsidP="00713B7D">
      <w:pPr>
        <w:pStyle w:val="NoSpacing"/>
        <w:numPr>
          <w:ilvl w:val="0"/>
          <w:numId w:val="16"/>
        </w:numPr>
      </w:pPr>
      <w:r>
        <w:t>Notification/Timing/testing requirements for normal changes beyond text/</w:t>
      </w:r>
      <w:proofErr w:type="spellStart"/>
      <w:r>
        <w:t>config</w:t>
      </w:r>
      <w:proofErr w:type="spellEnd"/>
      <w:r>
        <w:t xml:space="preserve"> changes?</w:t>
      </w:r>
    </w:p>
    <w:p w14:paraId="0FD1394D" w14:textId="77777777" w:rsidR="00713B7D" w:rsidRDefault="00713B7D" w:rsidP="00713B7D">
      <w:pPr>
        <w:pStyle w:val="ListParagraph"/>
      </w:pPr>
    </w:p>
    <w:p w14:paraId="688FF777" w14:textId="77777777" w:rsidR="00713B7D" w:rsidRDefault="00713B7D" w:rsidP="00713B7D">
      <w:pPr>
        <w:pStyle w:val="NoSpacing"/>
        <w:numPr>
          <w:ilvl w:val="0"/>
          <w:numId w:val="16"/>
        </w:numPr>
      </w:pPr>
      <w:r>
        <w:t>Notification/Timing/testing requirements for significant changes that change content, function, or interface compatibility?</w:t>
      </w:r>
    </w:p>
    <w:p w14:paraId="76158EC8" w14:textId="77777777" w:rsidR="00713B7D" w:rsidRDefault="00713B7D" w:rsidP="00713B7D">
      <w:pPr>
        <w:pStyle w:val="ListParagraph"/>
      </w:pPr>
    </w:p>
    <w:p w14:paraId="341386D8" w14:textId="77777777" w:rsidR="00713B7D" w:rsidRDefault="00713B7D" w:rsidP="00713B7D">
      <w:pPr>
        <w:pStyle w:val="NoSpacing"/>
        <w:numPr>
          <w:ilvl w:val="0"/>
          <w:numId w:val="16"/>
        </w:numPr>
      </w:pPr>
      <w:r>
        <w:t>Security scanning/corrective measures requirements?</w:t>
      </w:r>
    </w:p>
    <w:p w14:paraId="6C28CD6E" w14:textId="77777777" w:rsidR="00713B7D" w:rsidRDefault="00713B7D" w:rsidP="00713B7D">
      <w:pPr>
        <w:pStyle w:val="ListParagraph"/>
      </w:pPr>
    </w:p>
    <w:p w14:paraId="745DE14E" w14:textId="77777777" w:rsidR="00676D18" w:rsidRDefault="00713B7D" w:rsidP="00713B7D">
      <w:pPr>
        <w:pStyle w:val="NoSpacing"/>
        <w:numPr>
          <w:ilvl w:val="0"/>
          <w:numId w:val="16"/>
        </w:numPr>
      </w:pPr>
      <w:r>
        <w:t>Other?</w:t>
      </w:r>
      <w:r w:rsidR="00676D18">
        <w:br w:type="page"/>
      </w:r>
    </w:p>
    <w:p w14:paraId="5099605A" w14:textId="77777777" w:rsidR="00676D18" w:rsidRPr="00906BEE" w:rsidRDefault="00B80E81" w:rsidP="00676D18">
      <w:pPr>
        <w:pStyle w:val="Heading4"/>
      </w:pPr>
      <w:hyperlink r:id="rId22" w:history="1">
        <w:r w:rsidR="00676D18">
          <w:rPr>
            <w:rStyle w:val="Hyperlink"/>
          </w:rPr>
          <w:t>IdentitY PROVIDER POLICY GUIDE</w:t>
        </w:r>
      </w:hyperlink>
      <w:r w:rsidR="00676D18">
        <w:t xml:space="preserve"> </w:t>
      </w:r>
      <w:r w:rsidR="00676D18" w:rsidRPr="00906BEE">
        <w:t xml:space="preserve">• </w:t>
      </w:r>
      <w:r w:rsidR="00676D18">
        <w:t>Release 01/01/2018</w:t>
      </w:r>
      <w:r w:rsidR="00676D18" w:rsidRPr="00906BEE">
        <w:t xml:space="preserve"> • </w:t>
      </w:r>
      <w:r w:rsidR="00676D18">
        <w:t>Renew 01/01/2021</w:t>
      </w:r>
      <w:r w:rsidR="00676D18" w:rsidRPr="00906BEE">
        <w:t xml:space="preserve"> </w:t>
      </w:r>
    </w:p>
    <w:p w14:paraId="27122FA5" w14:textId="77777777" w:rsidR="008C052E" w:rsidRDefault="008C052E"/>
    <w:p w14:paraId="7FBA8356" w14:textId="77777777" w:rsidR="008C052E" w:rsidRPr="00713B7D" w:rsidRDefault="00713B7D">
      <w:r w:rsidRPr="00713B7D">
        <w:t xml:space="preserve">Do you wish to interoperate as an Identity </w:t>
      </w:r>
      <w:r>
        <w:t>Provider on the E-Enterprise Bridge?</w:t>
      </w:r>
      <w:r w:rsidRPr="00713B7D">
        <w:t xml:space="preserve"> </w:t>
      </w:r>
    </w:p>
    <w:p w14:paraId="314D7580" w14:textId="77777777" w:rsidR="00713B7D" w:rsidRPr="00713B7D" w:rsidRDefault="00713B7D"/>
    <w:p w14:paraId="03A181B3" w14:textId="77777777" w:rsidR="00713B7D" w:rsidRDefault="00713B7D">
      <w:r>
        <w:t>Do</w:t>
      </w:r>
      <w:r w:rsidR="001402C0">
        <w:t>es</w:t>
      </w:r>
      <w:r>
        <w:t xml:space="preserve"> your </w:t>
      </w:r>
      <w:proofErr w:type="spellStart"/>
      <w:r w:rsidR="001402C0">
        <w:t>IdP</w:t>
      </w:r>
      <w:proofErr w:type="spellEnd"/>
      <w:r w:rsidR="001402C0">
        <w:t xml:space="preserve"> offer a </w:t>
      </w:r>
      <w:r>
        <w:t>Privacy Policy?</w:t>
      </w:r>
      <w:r w:rsidR="001402C0">
        <w:t xml:space="preserve">  Specify Link? _____________________________</w:t>
      </w:r>
    </w:p>
    <w:p w14:paraId="65F96D77" w14:textId="77777777" w:rsidR="00713B7D" w:rsidRPr="00713B7D" w:rsidRDefault="00713B7D"/>
    <w:p w14:paraId="2CE96C56" w14:textId="77777777" w:rsidR="00713B7D" w:rsidRDefault="008C052E">
      <w:r w:rsidRPr="00713B7D">
        <w:t>What Personally Identifying Information (PII) do you</w:t>
      </w:r>
      <w:r w:rsidR="00713B7D">
        <w:t xml:space="preserve"> collect? </w:t>
      </w:r>
    </w:p>
    <w:p w14:paraId="11EDED9F" w14:textId="77777777" w:rsidR="00713B7D" w:rsidRDefault="00713B7D"/>
    <w:p w14:paraId="6FC1A016" w14:textId="77777777" w:rsidR="00713B7D" w:rsidRDefault="00713B7D">
      <w:r>
        <w:t>What are the permissible uses of your shared PII?</w:t>
      </w:r>
    </w:p>
    <w:p w14:paraId="72275617" w14:textId="77777777" w:rsidR="00713B7D" w:rsidRDefault="00713B7D"/>
    <w:p w14:paraId="6A1E91FC" w14:textId="77777777" w:rsidR="008C052E" w:rsidRPr="00713B7D" w:rsidRDefault="00713B7D">
      <w:r>
        <w:t>What PII would you</w:t>
      </w:r>
      <w:r w:rsidR="008C052E" w:rsidRPr="00713B7D">
        <w:t xml:space="preserve"> </w:t>
      </w:r>
      <w:r w:rsidR="008C052E" w:rsidRPr="00713B7D">
        <w:rPr>
          <w:u w:val="single"/>
        </w:rPr>
        <w:t>allow/offer</w:t>
      </w:r>
      <w:r w:rsidR="008C052E" w:rsidRPr="00713B7D">
        <w:t xml:space="preserve"> </w:t>
      </w:r>
      <w:r>
        <w:t xml:space="preserve">for permissible uses </w:t>
      </w:r>
      <w:r w:rsidR="008C052E" w:rsidRPr="00713B7D">
        <w:t>to external applications/relying parties?</w:t>
      </w:r>
    </w:p>
    <w:p w14:paraId="31D36476" w14:textId="77777777" w:rsidR="008C052E" w:rsidRPr="00713B7D" w:rsidRDefault="008C052E"/>
    <w:p w14:paraId="15C1DCA2" w14:textId="77777777" w:rsidR="008C052E" w:rsidRDefault="008C052E">
      <w:r w:rsidRPr="00713B7D">
        <w:t xml:space="preserve">What PII do you </w:t>
      </w:r>
      <w:r w:rsidRPr="00713B7D">
        <w:rPr>
          <w:u w:val="single"/>
        </w:rPr>
        <w:t>disallow</w:t>
      </w:r>
      <w:r w:rsidRPr="00713B7D">
        <w:t xml:space="preserve"> sharing with external applications/relying parties?</w:t>
      </w:r>
    </w:p>
    <w:p w14:paraId="4939FD8E" w14:textId="77777777" w:rsidR="00713B7D" w:rsidRDefault="00713B7D"/>
    <w:p w14:paraId="50C10E19" w14:textId="77777777" w:rsidR="001402C0" w:rsidRDefault="00713B7D">
      <w:r>
        <w:t xml:space="preserve">Would you allow “White Listing” – allow your </w:t>
      </w:r>
      <w:proofErr w:type="spellStart"/>
      <w:r>
        <w:t>IdP</w:t>
      </w:r>
      <w:proofErr w:type="spellEnd"/>
      <w:r>
        <w:t xml:space="preserve"> users to selectively authorize shared access to PII (referred to as Scopes/Claims) with other E-Enterprise Relying Parties/Identity Providers with the option to </w:t>
      </w:r>
      <w:r w:rsidR="001402C0">
        <w:t xml:space="preserve">return and revoke white list access? </w:t>
      </w:r>
    </w:p>
    <w:p w14:paraId="1946A2EF" w14:textId="77777777" w:rsidR="001402C0" w:rsidRDefault="001402C0"/>
    <w:p w14:paraId="45E57A19" w14:textId="77777777" w:rsidR="00713B7D" w:rsidRDefault="001402C0">
      <w:r>
        <w:t>What level of availability does your Identity Provider solution offer?</w:t>
      </w:r>
      <w:r w:rsidR="00BE621F">
        <w:t>*</w:t>
      </w:r>
    </w:p>
    <w:p w14:paraId="0F89F1AB" w14:textId="77777777" w:rsidR="001402C0" w:rsidRDefault="001402C0"/>
    <w:p w14:paraId="3A08E5C4" w14:textId="77777777" w:rsidR="001402C0" w:rsidRDefault="001402C0" w:rsidP="001402C0">
      <w:pPr>
        <w:ind w:left="720"/>
      </w:pPr>
      <w:r>
        <w:t>Business Days:</w:t>
      </w:r>
      <w:r>
        <w:tab/>
      </w:r>
      <w:r>
        <w:tab/>
      </w:r>
      <w:r>
        <w:tab/>
        <w:t>%</w:t>
      </w:r>
    </w:p>
    <w:p w14:paraId="02637656" w14:textId="77777777" w:rsidR="001402C0" w:rsidRDefault="001402C0" w:rsidP="001402C0">
      <w:pPr>
        <w:ind w:left="720"/>
      </w:pPr>
      <w:r>
        <w:t>Weekends/Holidays</w:t>
      </w:r>
      <w:r>
        <w:tab/>
      </w:r>
      <w:r>
        <w:tab/>
      </w:r>
      <w:r>
        <w:tab/>
        <w:t xml:space="preserve">%   (9PM FRI – MON 8AM – or specify)                           </w:t>
      </w:r>
    </w:p>
    <w:p w14:paraId="3CBF6476" w14:textId="77777777" w:rsidR="001402C0" w:rsidRDefault="001402C0" w:rsidP="001402C0">
      <w:pPr>
        <w:ind w:left="720"/>
      </w:pPr>
      <w:r>
        <w:t>On Premises Recovery</w:t>
      </w:r>
      <w:r>
        <w:tab/>
      </w:r>
      <w:r>
        <w:tab/>
        <w:t>within days/</w:t>
      </w:r>
      <w:proofErr w:type="spellStart"/>
      <w:r>
        <w:t>hrs</w:t>
      </w:r>
      <w:proofErr w:type="spellEnd"/>
    </w:p>
    <w:p w14:paraId="157DC496" w14:textId="77777777" w:rsidR="001402C0" w:rsidRDefault="001402C0" w:rsidP="001402C0">
      <w:pPr>
        <w:ind w:left="720"/>
      </w:pPr>
      <w:r>
        <w:t xml:space="preserve">Disaster Recovery </w:t>
      </w:r>
      <w:r>
        <w:tab/>
      </w:r>
      <w:r>
        <w:tab/>
      </w:r>
      <w:r>
        <w:tab/>
        <w:t xml:space="preserve"> within days/</w:t>
      </w:r>
      <w:proofErr w:type="spellStart"/>
      <w:r>
        <w:t>hrs</w:t>
      </w:r>
      <w:proofErr w:type="spellEnd"/>
    </w:p>
    <w:p w14:paraId="14EB5E13" w14:textId="77777777" w:rsidR="001402C0" w:rsidRDefault="001402C0"/>
    <w:p w14:paraId="2484BF7E" w14:textId="77777777" w:rsidR="001402C0" w:rsidRDefault="001402C0">
      <w:r>
        <w:t>What level of service does your service support?</w:t>
      </w:r>
      <w:r w:rsidR="00BE621F">
        <w:t>*</w:t>
      </w:r>
    </w:p>
    <w:p w14:paraId="13B30E48" w14:textId="77777777" w:rsidR="00315418" w:rsidRDefault="00315418" w:rsidP="00315418">
      <w:pPr>
        <w:pStyle w:val="ListParagraph"/>
        <w:numPr>
          <w:ilvl w:val="0"/>
          <w:numId w:val="16"/>
        </w:numPr>
      </w:pPr>
      <w:proofErr w:type="spellStart"/>
      <w:proofErr w:type="gramStart"/>
      <w:r>
        <w:t>Nnnnn</w:t>
      </w:r>
      <w:proofErr w:type="spellEnd"/>
      <w:r>
        <w:t xml:space="preserve">  user</w:t>
      </w:r>
      <w:proofErr w:type="gramEnd"/>
      <w:r>
        <w:t xml:space="preserve"> authentications per minute</w:t>
      </w:r>
      <w:r>
        <w:tab/>
      </w:r>
      <w:r>
        <w:tab/>
        <w:t>(tested?/estimated?)</w:t>
      </w:r>
    </w:p>
    <w:p w14:paraId="57379AE6" w14:textId="77777777" w:rsidR="00315418" w:rsidRDefault="00315418" w:rsidP="00315418">
      <w:pPr>
        <w:pStyle w:val="ListParagraph"/>
        <w:numPr>
          <w:ilvl w:val="0"/>
          <w:numId w:val="16"/>
        </w:numPr>
      </w:pPr>
      <w:proofErr w:type="spellStart"/>
      <w:proofErr w:type="gramStart"/>
      <w:r>
        <w:t>nn</w:t>
      </w:r>
      <w:proofErr w:type="spellEnd"/>
      <w:proofErr w:type="gramEnd"/>
      <w:r>
        <w:t>% &lt; 5 seconds</w:t>
      </w:r>
      <w:r>
        <w:tab/>
      </w:r>
      <w:r>
        <w:tab/>
      </w:r>
      <w:r>
        <w:tab/>
      </w:r>
      <w:r>
        <w:tab/>
      </w:r>
      <w:r>
        <w:tab/>
        <w:t>(tested?/estimated?)</w:t>
      </w:r>
    </w:p>
    <w:p w14:paraId="0B3E52FB" w14:textId="77777777" w:rsidR="00315418" w:rsidRDefault="00315418" w:rsidP="00315418">
      <w:pPr>
        <w:pStyle w:val="ListParagraph"/>
        <w:numPr>
          <w:ilvl w:val="0"/>
          <w:numId w:val="16"/>
        </w:numPr>
      </w:pPr>
      <w:proofErr w:type="spellStart"/>
      <w:proofErr w:type="gramStart"/>
      <w:r>
        <w:t>nn</w:t>
      </w:r>
      <w:proofErr w:type="spellEnd"/>
      <w:proofErr w:type="gramEnd"/>
      <w:r>
        <w:t>% &lt; 2 seconds</w:t>
      </w:r>
      <w:r>
        <w:tab/>
      </w:r>
      <w:r>
        <w:tab/>
      </w:r>
      <w:r>
        <w:tab/>
      </w:r>
      <w:r>
        <w:tab/>
      </w:r>
      <w:r>
        <w:tab/>
        <w:t>(tested?/estimated?)</w:t>
      </w:r>
    </w:p>
    <w:p w14:paraId="71023076" w14:textId="77777777" w:rsidR="00315418" w:rsidRDefault="00315418" w:rsidP="00315418">
      <w:pPr>
        <w:pStyle w:val="ListParagraph"/>
        <w:numPr>
          <w:ilvl w:val="0"/>
          <w:numId w:val="16"/>
        </w:numPr>
      </w:pPr>
      <w:r>
        <w:t xml:space="preserve">     %  Other – Specify ________________________</w:t>
      </w:r>
    </w:p>
    <w:p w14:paraId="7C0A116E" w14:textId="77777777" w:rsidR="001402C0" w:rsidRDefault="001402C0"/>
    <w:p w14:paraId="294B9ED3" w14:textId="77777777" w:rsidR="00BE621F" w:rsidRDefault="00BE621F">
      <w:r>
        <w:t>*</w:t>
      </w:r>
      <w:r w:rsidR="00315418">
        <w:t xml:space="preserve">Note:  Relying Parties must consider </w:t>
      </w:r>
      <w:r>
        <w:t xml:space="preserve">adding all </w:t>
      </w:r>
      <w:r w:rsidR="00315418">
        <w:t>performance</w:t>
      </w:r>
      <w:r>
        <w:t xml:space="preserve"> and availability impacts</w:t>
      </w:r>
      <w:r w:rsidR="00315418">
        <w:t xml:space="preserve"> for local, </w:t>
      </w:r>
      <w:r>
        <w:t xml:space="preserve">EE-FIM Bridge and </w:t>
      </w:r>
      <w:proofErr w:type="spellStart"/>
      <w:r>
        <w:t>IdP</w:t>
      </w:r>
      <w:proofErr w:type="spellEnd"/>
      <w:r>
        <w:t xml:space="preserve"> Performance together</w:t>
      </w:r>
    </w:p>
    <w:p w14:paraId="5518D3DA" w14:textId="77777777" w:rsidR="00BE621F" w:rsidRDefault="00BE621F">
      <w:r>
        <w:br w:type="page"/>
      </w:r>
    </w:p>
    <w:p w14:paraId="34842BD0" w14:textId="77777777" w:rsidR="008C052E" w:rsidRDefault="008C052E"/>
    <w:p w14:paraId="4D918754" w14:textId="77777777" w:rsidR="008C052E" w:rsidRDefault="008C052E"/>
    <w:p w14:paraId="63018744" w14:textId="77777777" w:rsidR="00676D18" w:rsidRDefault="00676D18" w:rsidP="00C53C54">
      <w:pPr>
        <w:pStyle w:val="NoSpacing"/>
      </w:pPr>
    </w:p>
    <w:p w14:paraId="4CAF2F2B" w14:textId="77777777" w:rsidR="00676D18" w:rsidRDefault="005456EA" w:rsidP="00C53C54">
      <w:pPr>
        <w:pStyle w:val="NoSpacing"/>
      </w:pPr>
      <w:r>
        <w:t>SCOPES</w:t>
      </w:r>
    </w:p>
    <w:tbl>
      <w:tblPr>
        <w:tblW w:w="0" w:type="auto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260"/>
        <w:gridCol w:w="270"/>
        <w:gridCol w:w="7830"/>
      </w:tblGrid>
      <w:tr w:rsidR="00676D18" w:rsidRPr="00676D18" w14:paraId="05A2C696" w14:textId="77777777" w:rsidTr="005456EA">
        <w:trPr>
          <w:trHeight w:val="586"/>
        </w:trPr>
        <w:tc>
          <w:tcPr>
            <w:tcW w:w="1170" w:type="dxa"/>
            <w:tcBorders>
              <w:top w:val="single" w:sz="18" w:space="0" w:color="F3F4F7"/>
              <w:left w:val="single" w:sz="4" w:space="0" w:color="C0C6D0"/>
              <w:bottom w:val="single" w:sz="8" w:space="0" w:color="C0C6D0"/>
              <w:right w:val="single" w:sz="6" w:space="0" w:color="C0C6D0"/>
            </w:tcBorders>
          </w:tcPr>
          <w:p w14:paraId="77B15AEF" w14:textId="77777777" w:rsidR="00676D18" w:rsidRPr="005456EA" w:rsidRDefault="00676D18" w:rsidP="00676D18">
            <w:pPr>
              <w:kinsoku w:val="0"/>
              <w:overflowPunct w:val="0"/>
              <w:autoSpaceDE w:val="0"/>
              <w:autoSpaceDN w:val="0"/>
              <w:adjustRightInd w:val="0"/>
              <w:spacing w:before="62" w:line="240" w:lineRule="auto"/>
              <w:ind w:left="63"/>
              <w:rPr>
                <w:rFonts w:ascii="Arial" w:hAnsi="Arial" w:cs="Arial"/>
                <w:w w:val="105"/>
                <w:sz w:val="18"/>
                <w:szCs w:val="13"/>
              </w:rPr>
            </w:pPr>
            <w:proofErr w:type="spellStart"/>
            <w:r w:rsidRPr="005456EA">
              <w:rPr>
                <w:rFonts w:ascii="Arial" w:hAnsi="Arial" w:cs="Arial"/>
                <w:w w:val="105"/>
                <w:sz w:val="18"/>
                <w:szCs w:val="13"/>
              </w:rPr>
              <w:t>openid</w:t>
            </w:r>
            <w:proofErr w:type="spellEnd"/>
          </w:p>
        </w:tc>
        <w:tc>
          <w:tcPr>
            <w:tcW w:w="1260" w:type="dxa"/>
            <w:tcBorders>
              <w:top w:val="single" w:sz="18" w:space="0" w:color="F3F4F7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69FA8C9D" w14:textId="77777777" w:rsidR="00676D18" w:rsidRPr="005456EA" w:rsidRDefault="005456EA" w:rsidP="00676D18">
            <w:pPr>
              <w:kinsoku w:val="0"/>
              <w:overflowPunct w:val="0"/>
              <w:autoSpaceDE w:val="0"/>
              <w:autoSpaceDN w:val="0"/>
              <w:adjustRightInd w:val="0"/>
              <w:spacing w:before="62" w:line="252" w:lineRule="auto"/>
              <w:ind w:left="64" w:right="363"/>
              <w:rPr>
                <w:rFonts w:ascii="Arial" w:hAnsi="Arial" w:cs="Arial"/>
                <w:sz w:val="18"/>
                <w:szCs w:val="13"/>
              </w:rPr>
            </w:pPr>
            <w:r>
              <w:rPr>
                <w:rFonts w:ascii="Arial" w:hAnsi="Arial" w:cs="Arial"/>
                <w:w w:val="105"/>
                <w:sz w:val="18"/>
                <w:szCs w:val="13"/>
              </w:rPr>
              <w:t>Standard</w:t>
            </w:r>
          </w:p>
        </w:tc>
        <w:tc>
          <w:tcPr>
            <w:tcW w:w="270" w:type="dxa"/>
            <w:tcBorders>
              <w:top w:val="single" w:sz="18" w:space="0" w:color="F3F4F7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4BF164BC" w14:textId="77777777" w:rsidR="00676D18" w:rsidRPr="005456EA" w:rsidRDefault="005456EA" w:rsidP="005456EA">
            <w:pPr>
              <w:kinsoku w:val="0"/>
              <w:overflowPunct w:val="0"/>
              <w:autoSpaceDE w:val="0"/>
              <w:autoSpaceDN w:val="0"/>
              <w:adjustRightInd w:val="0"/>
              <w:spacing w:before="62" w:line="240" w:lineRule="auto"/>
              <w:rPr>
                <w:rFonts w:ascii="Arial" w:hAnsi="Arial" w:cs="Arial"/>
                <w:w w:val="103"/>
                <w:sz w:val="18"/>
                <w:szCs w:val="13"/>
              </w:rPr>
            </w:pPr>
            <w:r>
              <w:rPr>
                <w:rFonts w:ascii="Arial" w:hAnsi="Arial" w:cs="Arial"/>
                <w:w w:val="103"/>
                <w:sz w:val="18"/>
                <w:szCs w:val="13"/>
              </w:rPr>
              <w:t xml:space="preserve"> </w:t>
            </w:r>
            <w:r w:rsidR="00676D18" w:rsidRPr="005456EA">
              <w:rPr>
                <w:rFonts w:ascii="Arial" w:hAnsi="Arial" w:cs="Arial"/>
                <w:w w:val="103"/>
                <w:sz w:val="18"/>
                <w:szCs w:val="13"/>
              </w:rPr>
              <w:t>y</w:t>
            </w:r>
          </w:p>
        </w:tc>
        <w:tc>
          <w:tcPr>
            <w:tcW w:w="7830" w:type="dxa"/>
            <w:tcBorders>
              <w:top w:val="single" w:sz="18" w:space="0" w:color="F3F4F7"/>
              <w:left w:val="single" w:sz="6" w:space="0" w:color="C0C6D0"/>
              <w:bottom w:val="single" w:sz="6" w:space="0" w:color="C0C6D0"/>
              <w:right w:val="none" w:sz="6" w:space="0" w:color="auto"/>
            </w:tcBorders>
          </w:tcPr>
          <w:p w14:paraId="06B26A40" w14:textId="77777777" w:rsidR="00676D18" w:rsidRPr="005456EA" w:rsidRDefault="00676D18" w:rsidP="00676D18">
            <w:pPr>
              <w:kinsoku w:val="0"/>
              <w:overflowPunct w:val="0"/>
              <w:autoSpaceDE w:val="0"/>
              <w:autoSpaceDN w:val="0"/>
              <w:adjustRightInd w:val="0"/>
              <w:spacing w:before="62" w:line="252" w:lineRule="auto"/>
              <w:ind w:left="64" w:right="262"/>
              <w:rPr>
                <w:rFonts w:ascii="Arial" w:hAnsi="Arial" w:cs="Arial"/>
                <w:w w:val="105"/>
                <w:sz w:val="18"/>
                <w:szCs w:val="13"/>
              </w:rPr>
            </w:pPr>
            <w:r w:rsidRPr="005456EA">
              <w:rPr>
                <w:rFonts w:ascii="Arial" w:hAnsi="Arial" w:cs="Arial"/>
                <w:w w:val="105"/>
                <w:sz w:val="18"/>
                <w:szCs w:val="13"/>
              </w:rPr>
              <w:t xml:space="preserve">requests access to a claim that uniquely identifies the user; informs the Authorization Server that the Client is making an </w:t>
            </w:r>
            <w:proofErr w:type="spellStart"/>
            <w:r w:rsidRPr="005456EA">
              <w:rPr>
                <w:rFonts w:ascii="Arial" w:hAnsi="Arial" w:cs="Arial"/>
                <w:w w:val="105"/>
                <w:sz w:val="18"/>
                <w:szCs w:val="13"/>
              </w:rPr>
              <w:t>OpenID</w:t>
            </w:r>
            <w:proofErr w:type="spellEnd"/>
            <w:r w:rsidRPr="005456EA">
              <w:rPr>
                <w:rFonts w:ascii="Arial" w:hAnsi="Arial" w:cs="Arial"/>
                <w:w w:val="105"/>
                <w:sz w:val="18"/>
                <w:szCs w:val="13"/>
              </w:rPr>
              <w:t xml:space="preserve"> Connect request</w:t>
            </w:r>
          </w:p>
        </w:tc>
      </w:tr>
      <w:tr w:rsidR="00676D18" w:rsidRPr="00676D18" w14:paraId="5316BDDD" w14:textId="77777777" w:rsidTr="005456EA">
        <w:trPr>
          <w:trHeight w:val="304"/>
        </w:trPr>
        <w:tc>
          <w:tcPr>
            <w:tcW w:w="1170" w:type="dxa"/>
            <w:tcBorders>
              <w:top w:val="single" w:sz="8" w:space="0" w:color="C0C6D0"/>
              <w:left w:val="single" w:sz="4" w:space="0" w:color="C0C6D0"/>
              <w:bottom w:val="single" w:sz="6" w:space="0" w:color="C0C6D0"/>
              <w:right w:val="single" w:sz="6" w:space="0" w:color="C0C6D0"/>
            </w:tcBorders>
          </w:tcPr>
          <w:p w14:paraId="50A917D9" w14:textId="77777777" w:rsidR="00676D18" w:rsidRPr="005456EA" w:rsidRDefault="00676D18" w:rsidP="00676D18">
            <w:pPr>
              <w:kinsoku w:val="0"/>
              <w:overflowPunct w:val="0"/>
              <w:autoSpaceDE w:val="0"/>
              <w:autoSpaceDN w:val="0"/>
              <w:adjustRightInd w:val="0"/>
              <w:spacing w:before="62" w:line="240" w:lineRule="auto"/>
              <w:ind w:left="63"/>
              <w:rPr>
                <w:rFonts w:ascii="Arial" w:hAnsi="Arial" w:cs="Arial"/>
                <w:w w:val="105"/>
                <w:sz w:val="18"/>
                <w:szCs w:val="13"/>
              </w:rPr>
            </w:pPr>
            <w:r w:rsidRPr="005456EA">
              <w:rPr>
                <w:rFonts w:ascii="Arial" w:hAnsi="Arial" w:cs="Arial"/>
                <w:w w:val="105"/>
                <w:sz w:val="18"/>
                <w:szCs w:val="13"/>
              </w:rPr>
              <w:t>profile</w:t>
            </w:r>
          </w:p>
        </w:tc>
        <w:tc>
          <w:tcPr>
            <w:tcW w:w="1260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0204B1E2" w14:textId="77777777" w:rsidR="00676D18" w:rsidRPr="005456EA" w:rsidRDefault="005456EA" w:rsidP="00676D18">
            <w:pPr>
              <w:kinsoku w:val="0"/>
              <w:overflowPunct w:val="0"/>
              <w:autoSpaceDE w:val="0"/>
              <w:autoSpaceDN w:val="0"/>
              <w:adjustRightInd w:val="0"/>
              <w:spacing w:before="62" w:line="252" w:lineRule="auto"/>
              <w:ind w:left="64" w:right="363"/>
              <w:rPr>
                <w:rFonts w:ascii="Arial" w:hAnsi="Arial" w:cs="Arial"/>
                <w:sz w:val="18"/>
                <w:szCs w:val="13"/>
              </w:rPr>
            </w:pPr>
            <w:r>
              <w:rPr>
                <w:rFonts w:ascii="Arial" w:hAnsi="Arial" w:cs="Arial"/>
                <w:w w:val="105"/>
                <w:sz w:val="18"/>
                <w:szCs w:val="13"/>
              </w:rPr>
              <w:t>Standard</w:t>
            </w:r>
          </w:p>
        </w:tc>
        <w:tc>
          <w:tcPr>
            <w:tcW w:w="270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0928DA9C" w14:textId="77777777" w:rsidR="00676D18" w:rsidRPr="005456EA" w:rsidRDefault="005456EA" w:rsidP="005456EA">
            <w:pPr>
              <w:kinsoku w:val="0"/>
              <w:overflowPunct w:val="0"/>
              <w:autoSpaceDE w:val="0"/>
              <w:autoSpaceDN w:val="0"/>
              <w:adjustRightInd w:val="0"/>
              <w:spacing w:before="62" w:line="240" w:lineRule="auto"/>
              <w:rPr>
                <w:rFonts w:ascii="Arial" w:hAnsi="Arial" w:cs="Arial"/>
                <w:w w:val="103"/>
                <w:sz w:val="18"/>
                <w:szCs w:val="13"/>
              </w:rPr>
            </w:pPr>
            <w:r>
              <w:rPr>
                <w:rFonts w:ascii="Arial" w:hAnsi="Arial" w:cs="Arial"/>
                <w:w w:val="103"/>
                <w:sz w:val="18"/>
                <w:szCs w:val="13"/>
              </w:rPr>
              <w:t xml:space="preserve"> </w:t>
            </w:r>
            <w:r w:rsidR="00676D18" w:rsidRPr="005456EA">
              <w:rPr>
                <w:rFonts w:ascii="Arial" w:hAnsi="Arial" w:cs="Arial"/>
                <w:w w:val="103"/>
                <w:sz w:val="18"/>
                <w:szCs w:val="13"/>
              </w:rPr>
              <w:t>n</w:t>
            </w:r>
          </w:p>
        </w:tc>
        <w:tc>
          <w:tcPr>
            <w:tcW w:w="7830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none" w:sz="6" w:space="0" w:color="auto"/>
            </w:tcBorders>
          </w:tcPr>
          <w:p w14:paraId="7F574C4A" w14:textId="77777777" w:rsidR="00676D18" w:rsidRPr="005456EA" w:rsidRDefault="00676D18" w:rsidP="00676D18">
            <w:pPr>
              <w:kinsoku w:val="0"/>
              <w:overflowPunct w:val="0"/>
              <w:autoSpaceDE w:val="0"/>
              <w:autoSpaceDN w:val="0"/>
              <w:adjustRightInd w:val="0"/>
              <w:spacing w:before="62" w:line="240" w:lineRule="auto"/>
              <w:ind w:left="64"/>
              <w:rPr>
                <w:rFonts w:ascii="Arial" w:hAnsi="Arial" w:cs="Arial"/>
                <w:w w:val="105"/>
                <w:sz w:val="18"/>
                <w:szCs w:val="13"/>
              </w:rPr>
            </w:pPr>
            <w:r w:rsidRPr="005456EA">
              <w:rPr>
                <w:rFonts w:ascii="Arial" w:hAnsi="Arial" w:cs="Arial"/>
                <w:w w:val="105"/>
                <w:sz w:val="18"/>
                <w:szCs w:val="13"/>
              </w:rPr>
              <w:t>requests access to default profile claims</w:t>
            </w:r>
          </w:p>
        </w:tc>
      </w:tr>
      <w:tr w:rsidR="00676D18" w:rsidRPr="00676D18" w14:paraId="38754924" w14:textId="77777777" w:rsidTr="005456EA">
        <w:trPr>
          <w:trHeight w:val="336"/>
        </w:trPr>
        <w:tc>
          <w:tcPr>
            <w:tcW w:w="1170" w:type="dxa"/>
            <w:tcBorders>
              <w:top w:val="single" w:sz="6" w:space="0" w:color="C0C6D0"/>
              <w:left w:val="single" w:sz="4" w:space="0" w:color="C0C6D0"/>
              <w:bottom w:val="single" w:sz="8" w:space="0" w:color="C0C6D0"/>
              <w:right w:val="single" w:sz="6" w:space="0" w:color="C0C6D0"/>
            </w:tcBorders>
          </w:tcPr>
          <w:p w14:paraId="2A7EB61B" w14:textId="77777777" w:rsidR="00676D18" w:rsidRPr="005456EA" w:rsidRDefault="00676D18" w:rsidP="00676D18">
            <w:pPr>
              <w:kinsoku w:val="0"/>
              <w:overflowPunct w:val="0"/>
              <w:autoSpaceDE w:val="0"/>
              <w:autoSpaceDN w:val="0"/>
              <w:adjustRightInd w:val="0"/>
              <w:spacing w:before="65" w:line="240" w:lineRule="auto"/>
              <w:ind w:left="63"/>
              <w:rPr>
                <w:rFonts w:ascii="Arial" w:hAnsi="Arial" w:cs="Arial"/>
                <w:w w:val="105"/>
                <w:sz w:val="18"/>
                <w:szCs w:val="13"/>
              </w:rPr>
            </w:pPr>
            <w:r w:rsidRPr="005456EA">
              <w:rPr>
                <w:rFonts w:ascii="Arial" w:hAnsi="Arial" w:cs="Arial"/>
                <w:w w:val="105"/>
                <w:sz w:val="18"/>
                <w:szCs w:val="13"/>
              </w:rPr>
              <w:t>email</w:t>
            </w:r>
          </w:p>
        </w:tc>
        <w:tc>
          <w:tcPr>
            <w:tcW w:w="1260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5A1CF616" w14:textId="77777777" w:rsidR="00676D18" w:rsidRPr="005456EA" w:rsidRDefault="005456EA" w:rsidP="00676D18">
            <w:pPr>
              <w:kinsoku w:val="0"/>
              <w:overflowPunct w:val="0"/>
              <w:autoSpaceDE w:val="0"/>
              <w:autoSpaceDN w:val="0"/>
              <w:adjustRightInd w:val="0"/>
              <w:spacing w:before="65" w:line="252" w:lineRule="auto"/>
              <w:ind w:left="64" w:right="363"/>
              <w:rPr>
                <w:rFonts w:ascii="Arial" w:hAnsi="Arial" w:cs="Arial"/>
                <w:sz w:val="18"/>
                <w:szCs w:val="13"/>
              </w:rPr>
            </w:pPr>
            <w:r>
              <w:rPr>
                <w:rFonts w:ascii="Arial" w:hAnsi="Arial" w:cs="Arial"/>
                <w:w w:val="105"/>
                <w:sz w:val="18"/>
                <w:szCs w:val="13"/>
              </w:rPr>
              <w:t>Standard</w:t>
            </w:r>
          </w:p>
        </w:tc>
        <w:tc>
          <w:tcPr>
            <w:tcW w:w="270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24198063" w14:textId="77777777" w:rsidR="00676D18" w:rsidRPr="005456EA" w:rsidRDefault="005456EA" w:rsidP="005456EA">
            <w:pPr>
              <w:kinsoku w:val="0"/>
              <w:overflowPunct w:val="0"/>
              <w:autoSpaceDE w:val="0"/>
              <w:autoSpaceDN w:val="0"/>
              <w:adjustRightInd w:val="0"/>
              <w:spacing w:before="65" w:line="240" w:lineRule="auto"/>
              <w:rPr>
                <w:rFonts w:ascii="Arial" w:hAnsi="Arial" w:cs="Arial"/>
                <w:w w:val="103"/>
                <w:sz w:val="18"/>
                <w:szCs w:val="13"/>
              </w:rPr>
            </w:pPr>
            <w:r>
              <w:rPr>
                <w:rFonts w:ascii="Arial" w:hAnsi="Arial" w:cs="Arial"/>
                <w:w w:val="103"/>
                <w:sz w:val="18"/>
                <w:szCs w:val="13"/>
              </w:rPr>
              <w:t xml:space="preserve"> </w:t>
            </w:r>
            <w:r w:rsidR="00676D18" w:rsidRPr="005456EA">
              <w:rPr>
                <w:rFonts w:ascii="Arial" w:hAnsi="Arial" w:cs="Arial"/>
                <w:w w:val="103"/>
                <w:sz w:val="18"/>
                <w:szCs w:val="13"/>
              </w:rPr>
              <w:t>n</w:t>
            </w:r>
          </w:p>
        </w:tc>
        <w:tc>
          <w:tcPr>
            <w:tcW w:w="7830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none" w:sz="6" w:space="0" w:color="auto"/>
            </w:tcBorders>
          </w:tcPr>
          <w:p w14:paraId="015F1A01" w14:textId="77777777" w:rsidR="00676D18" w:rsidRPr="005456EA" w:rsidRDefault="00676D18" w:rsidP="00676D18">
            <w:pPr>
              <w:kinsoku w:val="0"/>
              <w:overflowPunct w:val="0"/>
              <w:autoSpaceDE w:val="0"/>
              <w:autoSpaceDN w:val="0"/>
              <w:adjustRightInd w:val="0"/>
              <w:spacing w:before="65" w:line="240" w:lineRule="auto"/>
              <w:ind w:left="64"/>
              <w:rPr>
                <w:rFonts w:ascii="Arial" w:hAnsi="Arial" w:cs="Arial"/>
                <w:w w:val="105"/>
                <w:sz w:val="18"/>
                <w:szCs w:val="13"/>
              </w:rPr>
            </w:pPr>
            <w:r w:rsidRPr="005456EA">
              <w:rPr>
                <w:rFonts w:ascii="Arial" w:hAnsi="Arial" w:cs="Arial"/>
                <w:w w:val="105"/>
                <w:sz w:val="18"/>
                <w:szCs w:val="13"/>
              </w:rPr>
              <w:t xml:space="preserve">requests access to email and </w:t>
            </w:r>
            <w:proofErr w:type="spellStart"/>
            <w:r w:rsidRPr="005456EA">
              <w:rPr>
                <w:rFonts w:ascii="Arial" w:hAnsi="Arial" w:cs="Arial"/>
                <w:w w:val="105"/>
                <w:sz w:val="18"/>
                <w:szCs w:val="13"/>
              </w:rPr>
              <w:t>email_verified</w:t>
            </w:r>
            <w:proofErr w:type="spellEnd"/>
            <w:r w:rsidRPr="005456EA">
              <w:rPr>
                <w:rFonts w:ascii="Arial" w:hAnsi="Arial" w:cs="Arial"/>
                <w:w w:val="105"/>
                <w:sz w:val="18"/>
                <w:szCs w:val="13"/>
              </w:rPr>
              <w:t xml:space="preserve"> claims</w:t>
            </w:r>
          </w:p>
        </w:tc>
      </w:tr>
      <w:tr w:rsidR="00676D18" w:rsidRPr="00676D18" w14:paraId="33019571" w14:textId="77777777" w:rsidTr="005456EA">
        <w:trPr>
          <w:trHeight w:val="259"/>
        </w:trPr>
        <w:tc>
          <w:tcPr>
            <w:tcW w:w="1170" w:type="dxa"/>
            <w:tcBorders>
              <w:top w:val="single" w:sz="8" w:space="0" w:color="C0C6D0"/>
              <w:left w:val="single" w:sz="4" w:space="0" w:color="C0C6D0"/>
              <w:bottom w:val="single" w:sz="8" w:space="0" w:color="C0C6D0"/>
              <w:right w:val="single" w:sz="6" w:space="0" w:color="C0C6D0"/>
            </w:tcBorders>
          </w:tcPr>
          <w:p w14:paraId="0683CD70" w14:textId="77777777" w:rsidR="00676D18" w:rsidRPr="005456EA" w:rsidRDefault="00676D18" w:rsidP="00676D18">
            <w:pPr>
              <w:kinsoku w:val="0"/>
              <w:overflowPunct w:val="0"/>
              <w:autoSpaceDE w:val="0"/>
              <w:autoSpaceDN w:val="0"/>
              <w:adjustRightInd w:val="0"/>
              <w:spacing w:before="62" w:line="240" w:lineRule="auto"/>
              <w:ind w:left="63"/>
              <w:rPr>
                <w:rFonts w:ascii="Arial" w:hAnsi="Arial" w:cs="Arial"/>
                <w:w w:val="105"/>
                <w:sz w:val="18"/>
                <w:szCs w:val="13"/>
              </w:rPr>
            </w:pPr>
            <w:r w:rsidRPr="005456EA">
              <w:rPr>
                <w:rFonts w:ascii="Arial" w:hAnsi="Arial" w:cs="Arial"/>
                <w:w w:val="105"/>
                <w:sz w:val="18"/>
                <w:szCs w:val="13"/>
              </w:rPr>
              <w:t>address</w:t>
            </w:r>
          </w:p>
        </w:tc>
        <w:tc>
          <w:tcPr>
            <w:tcW w:w="1260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096CFB16" w14:textId="77777777" w:rsidR="00676D18" w:rsidRPr="005456EA" w:rsidRDefault="005456EA" w:rsidP="00676D18">
            <w:pPr>
              <w:kinsoku w:val="0"/>
              <w:overflowPunct w:val="0"/>
              <w:autoSpaceDE w:val="0"/>
              <w:autoSpaceDN w:val="0"/>
              <w:adjustRightInd w:val="0"/>
              <w:spacing w:before="62" w:line="252" w:lineRule="auto"/>
              <w:ind w:left="64" w:right="363"/>
              <w:rPr>
                <w:rFonts w:ascii="Arial" w:hAnsi="Arial" w:cs="Arial"/>
                <w:sz w:val="18"/>
                <w:szCs w:val="13"/>
              </w:rPr>
            </w:pPr>
            <w:r>
              <w:rPr>
                <w:rFonts w:ascii="Arial" w:hAnsi="Arial" w:cs="Arial"/>
                <w:w w:val="105"/>
                <w:sz w:val="18"/>
                <w:szCs w:val="13"/>
              </w:rPr>
              <w:t>Standard</w:t>
            </w:r>
          </w:p>
        </w:tc>
        <w:tc>
          <w:tcPr>
            <w:tcW w:w="270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34E933B7" w14:textId="77777777" w:rsidR="00676D18" w:rsidRPr="005456EA" w:rsidRDefault="005456EA" w:rsidP="005456EA">
            <w:pPr>
              <w:kinsoku w:val="0"/>
              <w:overflowPunct w:val="0"/>
              <w:autoSpaceDE w:val="0"/>
              <w:autoSpaceDN w:val="0"/>
              <w:adjustRightInd w:val="0"/>
              <w:spacing w:before="62" w:line="240" w:lineRule="auto"/>
              <w:rPr>
                <w:rFonts w:ascii="Arial" w:hAnsi="Arial" w:cs="Arial"/>
                <w:w w:val="103"/>
                <w:sz w:val="18"/>
                <w:szCs w:val="13"/>
              </w:rPr>
            </w:pPr>
            <w:r>
              <w:rPr>
                <w:rFonts w:ascii="Arial" w:hAnsi="Arial" w:cs="Arial"/>
                <w:w w:val="103"/>
                <w:sz w:val="18"/>
                <w:szCs w:val="13"/>
              </w:rPr>
              <w:t xml:space="preserve"> </w:t>
            </w:r>
            <w:r w:rsidR="00676D18" w:rsidRPr="005456EA">
              <w:rPr>
                <w:rFonts w:ascii="Arial" w:hAnsi="Arial" w:cs="Arial"/>
                <w:w w:val="103"/>
                <w:sz w:val="18"/>
                <w:szCs w:val="13"/>
              </w:rPr>
              <w:t>n</w:t>
            </w:r>
          </w:p>
        </w:tc>
        <w:tc>
          <w:tcPr>
            <w:tcW w:w="7830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none" w:sz="6" w:space="0" w:color="auto"/>
            </w:tcBorders>
          </w:tcPr>
          <w:p w14:paraId="7171BA36" w14:textId="77777777" w:rsidR="00676D18" w:rsidRPr="005456EA" w:rsidRDefault="00676D18" w:rsidP="00676D18">
            <w:pPr>
              <w:kinsoku w:val="0"/>
              <w:overflowPunct w:val="0"/>
              <w:autoSpaceDE w:val="0"/>
              <w:autoSpaceDN w:val="0"/>
              <w:adjustRightInd w:val="0"/>
              <w:spacing w:before="62" w:line="240" w:lineRule="auto"/>
              <w:ind w:left="64"/>
              <w:rPr>
                <w:rFonts w:ascii="Arial" w:hAnsi="Arial" w:cs="Arial"/>
                <w:w w:val="105"/>
                <w:sz w:val="18"/>
                <w:szCs w:val="13"/>
              </w:rPr>
            </w:pPr>
            <w:r w:rsidRPr="005456EA">
              <w:rPr>
                <w:rFonts w:ascii="Arial" w:hAnsi="Arial" w:cs="Arial"/>
                <w:w w:val="105"/>
                <w:sz w:val="18"/>
                <w:szCs w:val="13"/>
              </w:rPr>
              <w:t>requests access to address claim</w:t>
            </w:r>
          </w:p>
        </w:tc>
      </w:tr>
      <w:tr w:rsidR="00676D18" w:rsidRPr="00676D18" w14:paraId="2752253D" w14:textId="77777777" w:rsidTr="005456EA">
        <w:trPr>
          <w:trHeight w:val="322"/>
        </w:trPr>
        <w:tc>
          <w:tcPr>
            <w:tcW w:w="1170" w:type="dxa"/>
            <w:tcBorders>
              <w:top w:val="single" w:sz="8" w:space="0" w:color="C0C6D0"/>
              <w:left w:val="single" w:sz="4" w:space="0" w:color="C0C6D0"/>
              <w:bottom w:val="single" w:sz="6" w:space="0" w:color="C0C6D0"/>
              <w:right w:val="single" w:sz="6" w:space="0" w:color="C0C6D0"/>
            </w:tcBorders>
          </w:tcPr>
          <w:p w14:paraId="5ECED236" w14:textId="77777777" w:rsidR="00676D18" w:rsidRPr="005456EA" w:rsidRDefault="00676D18" w:rsidP="00676D18">
            <w:pPr>
              <w:kinsoku w:val="0"/>
              <w:overflowPunct w:val="0"/>
              <w:autoSpaceDE w:val="0"/>
              <w:autoSpaceDN w:val="0"/>
              <w:adjustRightInd w:val="0"/>
              <w:spacing w:before="62" w:line="240" w:lineRule="auto"/>
              <w:ind w:left="63"/>
              <w:rPr>
                <w:rFonts w:ascii="Arial" w:hAnsi="Arial" w:cs="Arial"/>
                <w:w w:val="105"/>
                <w:sz w:val="18"/>
                <w:szCs w:val="13"/>
              </w:rPr>
            </w:pPr>
            <w:r w:rsidRPr="005456EA">
              <w:rPr>
                <w:rFonts w:ascii="Arial" w:hAnsi="Arial" w:cs="Arial"/>
                <w:w w:val="105"/>
                <w:sz w:val="18"/>
                <w:szCs w:val="13"/>
              </w:rPr>
              <w:t>phone</w:t>
            </w:r>
          </w:p>
        </w:tc>
        <w:tc>
          <w:tcPr>
            <w:tcW w:w="1260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3F634A5E" w14:textId="77777777" w:rsidR="00676D18" w:rsidRPr="005456EA" w:rsidRDefault="005456EA" w:rsidP="00676D18">
            <w:pPr>
              <w:kinsoku w:val="0"/>
              <w:overflowPunct w:val="0"/>
              <w:autoSpaceDE w:val="0"/>
              <w:autoSpaceDN w:val="0"/>
              <w:adjustRightInd w:val="0"/>
              <w:spacing w:before="62" w:line="252" w:lineRule="auto"/>
              <w:ind w:left="64" w:right="363"/>
              <w:rPr>
                <w:rFonts w:ascii="Arial" w:hAnsi="Arial" w:cs="Arial"/>
                <w:sz w:val="18"/>
                <w:szCs w:val="13"/>
              </w:rPr>
            </w:pPr>
            <w:r>
              <w:rPr>
                <w:rFonts w:ascii="Arial" w:hAnsi="Arial" w:cs="Arial"/>
                <w:w w:val="105"/>
                <w:sz w:val="18"/>
                <w:szCs w:val="13"/>
              </w:rPr>
              <w:t>Standard</w:t>
            </w:r>
          </w:p>
        </w:tc>
        <w:tc>
          <w:tcPr>
            <w:tcW w:w="270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5F28CF70" w14:textId="77777777" w:rsidR="00676D18" w:rsidRPr="005456EA" w:rsidRDefault="005456EA" w:rsidP="005456EA">
            <w:pPr>
              <w:kinsoku w:val="0"/>
              <w:overflowPunct w:val="0"/>
              <w:autoSpaceDE w:val="0"/>
              <w:autoSpaceDN w:val="0"/>
              <w:adjustRightInd w:val="0"/>
              <w:spacing w:before="62" w:line="240" w:lineRule="auto"/>
              <w:rPr>
                <w:rFonts w:ascii="Arial" w:hAnsi="Arial" w:cs="Arial"/>
                <w:w w:val="103"/>
                <w:sz w:val="18"/>
                <w:szCs w:val="13"/>
              </w:rPr>
            </w:pPr>
            <w:r>
              <w:rPr>
                <w:rFonts w:ascii="Arial" w:hAnsi="Arial" w:cs="Arial"/>
                <w:w w:val="103"/>
                <w:sz w:val="18"/>
                <w:szCs w:val="13"/>
              </w:rPr>
              <w:t xml:space="preserve"> </w:t>
            </w:r>
            <w:r w:rsidR="00676D18" w:rsidRPr="005456EA">
              <w:rPr>
                <w:rFonts w:ascii="Arial" w:hAnsi="Arial" w:cs="Arial"/>
                <w:w w:val="103"/>
                <w:sz w:val="18"/>
                <w:szCs w:val="13"/>
              </w:rPr>
              <w:t>n</w:t>
            </w:r>
          </w:p>
        </w:tc>
        <w:tc>
          <w:tcPr>
            <w:tcW w:w="7830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none" w:sz="6" w:space="0" w:color="auto"/>
            </w:tcBorders>
          </w:tcPr>
          <w:p w14:paraId="3BAAECFB" w14:textId="77777777" w:rsidR="00676D18" w:rsidRPr="005456EA" w:rsidRDefault="00676D18" w:rsidP="00676D18">
            <w:pPr>
              <w:kinsoku w:val="0"/>
              <w:overflowPunct w:val="0"/>
              <w:autoSpaceDE w:val="0"/>
              <w:autoSpaceDN w:val="0"/>
              <w:adjustRightInd w:val="0"/>
              <w:spacing w:before="62" w:line="240" w:lineRule="auto"/>
              <w:ind w:left="64"/>
              <w:rPr>
                <w:rFonts w:ascii="Arial" w:hAnsi="Arial" w:cs="Arial"/>
                <w:w w:val="105"/>
                <w:sz w:val="18"/>
                <w:szCs w:val="13"/>
              </w:rPr>
            </w:pPr>
            <w:r w:rsidRPr="005456EA">
              <w:rPr>
                <w:rFonts w:ascii="Arial" w:hAnsi="Arial" w:cs="Arial"/>
                <w:w w:val="105"/>
                <w:sz w:val="18"/>
                <w:szCs w:val="13"/>
              </w:rPr>
              <w:t xml:space="preserve">requests access to </w:t>
            </w:r>
            <w:proofErr w:type="spellStart"/>
            <w:r w:rsidRPr="005456EA">
              <w:rPr>
                <w:rFonts w:ascii="Arial" w:hAnsi="Arial" w:cs="Arial"/>
                <w:w w:val="105"/>
                <w:sz w:val="18"/>
                <w:szCs w:val="13"/>
              </w:rPr>
              <w:t>phone_number</w:t>
            </w:r>
            <w:proofErr w:type="spellEnd"/>
            <w:r w:rsidRPr="005456EA">
              <w:rPr>
                <w:rFonts w:ascii="Arial" w:hAnsi="Arial" w:cs="Arial"/>
                <w:w w:val="105"/>
                <w:sz w:val="18"/>
                <w:szCs w:val="13"/>
              </w:rPr>
              <w:t xml:space="preserve"> and </w:t>
            </w:r>
            <w:proofErr w:type="spellStart"/>
            <w:r w:rsidRPr="005456EA">
              <w:rPr>
                <w:rFonts w:ascii="Arial" w:hAnsi="Arial" w:cs="Arial"/>
                <w:w w:val="105"/>
                <w:sz w:val="18"/>
                <w:szCs w:val="13"/>
              </w:rPr>
              <w:t>phone_number_verified</w:t>
            </w:r>
            <w:proofErr w:type="spellEnd"/>
            <w:r w:rsidRPr="005456EA">
              <w:rPr>
                <w:rFonts w:ascii="Arial" w:hAnsi="Arial" w:cs="Arial"/>
                <w:w w:val="105"/>
                <w:sz w:val="18"/>
                <w:szCs w:val="13"/>
              </w:rPr>
              <w:t xml:space="preserve"> claims</w:t>
            </w:r>
          </w:p>
        </w:tc>
      </w:tr>
      <w:tr w:rsidR="00676D18" w:rsidRPr="00676D18" w14:paraId="1F82C790" w14:textId="77777777" w:rsidTr="005456EA">
        <w:trPr>
          <w:trHeight w:val="589"/>
        </w:trPr>
        <w:tc>
          <w:tcPr>
            <w:tcW w:w="1170" w:type="dxa"/>
            <w:tcBorders>
              <w:top w:val="single" w:sz="6" w:space="0" w:color="C0C6D0"/>
              <w:left w:val="single" w:sz="4" w:space="0" w:color="C0C6D0"/>
              <w:bottom w:val="single" w:sz="8" w:space="0" w:color="C0C6D0"/>
              <w:right w:val="single" w:sz="6" w:space="0" w:color="C0C6D0"/>
            </w:tcBorders>
          </w:tcPr>
          <w:p w14:paraId="156B56A7" w14:textId="77777777" w:rsidR="005456EA" w:rsidRDefault="00676D18" w:rsidP="00676D18">
            <w:pPr>
              <w:kinsoku w:val="0"/>
              <w:overflowPunct w:val="0"/>
              <w:autoSpaceDE w:val="0"/>
              <w:autoSpaceDN w:val="0"/>
              <w:adjustRightInd w:val="0"/>
              <w:spacing w:before="64" w:line="252" w:lineRule="auto"/>
              <w:ind w:left="63"/>
              <w:rPr>
                <w:rFonts w:ascii="Arial" w:hAnsi="Arial" w:cs="Arial"/>
                <w:sz w:val="18"/>
                <w:szCs w:val="13"/>
              </w:rPr>
            </w:pPr>
            <w:r w:rsidRPr="005456EA">
              <w:rPr>
                <w:rFonts w:ascii="Arial" w:hAnsi="Arial" w:cs="Arial"/>
                <w:sz w:val="18"/>
                <w:szCs w:val="13"/>
              </w:rPr>
              <w:t>offline_</w:t>
            </w:r>
          </w:p>
          <w:p w14:paraId="51E7EEB4" w14:textId="77777777" w:rsidR="00676D18" w:rsidRPr="005456EA" w:rsidRDefault="00676D18" w:rsidP="00676D18">
            <w:pPr>
              <w:kinsoku w:val="0"/>
              <w:overflowPunct w:val="0"/>
              <w:autoSpaceDE w:val="0"/>
              <w:autoSpaceDN w:val="0"/>
              <w:adjustRightInd w:val="0"/>
              <w:spacing w:before="64" w:line="252" w:lineRule="auto"/>
              <w:ind w:left="63"/>
              <w:rPr>
                <w:rFonts w:ascii="Arial" w:hAnsi="Arial" w:cs="Arial"/>
                <w:w w:val="105"/>
                <w:sz w:val="18"/>
                <w:szCs w:val="13"/>
              </w:rPr>
            </w:pPr>
            <w:r w:rsidRPr="005456EA">
              <w:rPr>
                <w:rFonts w:ascii="Arial" w:hAnsi="Arial" w:cs="Arial"/>
                <w:sz w:val="18"/>
                <w:szCs w:val="13"/>
              </w:rPr>
              <w:t>a</w:t>
            </w:r>
            <w:r w:rsidRPr="005456EA">
              <w:rPr>
                <w:rFonts w:ascii="Arial" w:hAnsi="Arial" w:cs="Arial"/>
                <w:w w:val="105"/>
                <w:sz w:val="18"/>
                <w:szCs w:val="13"/>
              </w:rPr>
              <w:t>ccess</w:t>
            </w:r>
          </w:p>
        </w:tc>
        <w:tc>
          <w:tcPr>
            <w:tcW w:w="1260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49BD4568" w14:textId="77777777" w:rsidR="00676D18" w:rsidRPr="005456EA" w:rsidRDefault="005456EA" w:rsidP="00676D18">
            <w:pPr>
              <w:kinsoku w:val="0"/>
              <w:overflowPunct w:val="0"/>
              <w:autoSpaceDE w:val="0"/>
              <w:autoSpaceDN w:val="0"/>
              <w:adjustRightInd w:val="0"/>
              <w:spacing w:before="64" w:line="252" w:lineRule="auto"/>
              <w:ind w:left="64" w:right="363"/>
              <w:rPr>
                <w:rFonts w:ascii="Arial" w:hAnsi="Arial" w:cs="Arial"/>
                <w:sz w:val="18"/>
                <w:szCs w:val="13"/>
              </w:rPr>
            </w:pPr>
            <w:r>
              <w:rPr>
                <w:rFonts w:ascii="Arial" w:hAnsi="Arial" w:cs="Arial"/>
                <w:w w:val="105"/>
                <w:sz w:val="18"/>
                <w:szCs w:val="13"/>
              </w:rPr>
              <w:t>Standard</w:t>
            </w:r>
          </w:p>
        </w:tc>
        <w:tc>
          <w:tcPr>
            <w:tcW w:w="270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7D1C94B3" w14:textId="77777777" w:rsidR="00676D18" w:rsidRPr="005456EA" w:rsidRDefault="005456EA" w:rsidP="005456EA">
            <w:pPr>
              <w:kinsoku w:val="0"/>
              <w:overflowPunct w:val="0"/>
              <w:autoSpaceDE w:val="0"/>
              <w:autoSpaceDN w:val="0"/>
              <w:adjustRightInd w:val="0"/>
              <w:spacing w:before="64" w:line="240" w:lineRule="auto"/>
              <w:rPr>
                <w:rFonts w:ascii="Arial" w:hAnsi="Arial" w:cs="Arial"/>
                <w:w w:val="103"/>
                <w:sz w:val="18"/>
                <w:szCs w:val="13"/>
              </w:rPr>
            </w:pPr>
            <w:r>
              <w:rPr>
                <w:rFonts w:ascii="Arial" w:hAnsi="Arial" w:cs="Arial"/>
                <w:w w:val="103"/>
                <w:sz w:val="18"/>
                <w:szCs w:val="13"/>
              </w:rPr>
              <w:t xml:space="preserve"> </w:t>
            </w:r>
            <w:r w:rsidR="00676D18" w:rsidRPr="005456EA">
              <w:rPr>
                <w:rFonts w:ascii="Arial" w:hAnsi="Arial" w:cs="Arial"/>
                <w:w w:val="103"/>
                <w:sz w:val="18"/>
                <w:szCs w:val="13"/>
              </w:rPr>
              <w:t>n</w:t>
            </w:r>
          </w:p>
        </w:tc>
        <w:tc>
          <w:tcPr>
            <w:tcW w:w="7830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none" w:sz="6" w:space="0" w:color="auto"/>
            </w:tcBorders>
          </w:tcPr>
          <w:p w14:paraId="4C8182C6" w14:textId="77777777" w:rsidR="00676D18" w:rsidRPr="005456EA" w:rsidRDefault="00676D18" w:rsidP="00676D18">
            <w:pPr>
              <w:kinsoku w:val="0"/>
              <w:overflowPunct w:val="0"/>
              <w:autoSpaceDE w:val="0"/>
              <w:autoSpaceDN w:val="0"/>
              <w:adjustRightInd w:val="0"/>
              <w:spacing w:before="64" w:line="252" w:lineRule="auto"/>
              <w:ind w:left="64" w:right="113"/>
              <w:rPr>
                <w:rFonts w:ascii="Arial" w:hAnsi="Arial" w:cs="Arial"/>
                <w:w w:val="105"/>
                <w:sz w:val="18"/>
                <w:szCs w:val="13"/>
              </w:rPr>
            </w:pPr>
            <w:r w:rsidRPr="005456EA">
              <w:rPr>
                <w:rFonts w:ascii="Arial" w:hAnsi="Arial" w:cs="Arial"/>
                <w:w w:val="105"/>
                <w:sz w:val="18"/>
                <w:szCs w:val="13"/>
              </w:rPr>
              <w:t xml:space="preserve">requests that an OAuth 2.0 Refresh Token be issued that can be used to obtain an Access Token that grants access to the End-User's </w:t>
            </w:r>
            <w:proofErr w:type="spellStart"/>
            <w:r w:rsidRPr="005456EA">
              <w:rPr>
                <w:rFonts w:ascii="Arial" w:hAnsi="Arial" w:cs="Arial"/>
                <w:w w:val="105"/>
                <w:sz w:val="18"/>
                <w:szCs w:val="13"/>
              </w:rPr>
              <w:t>UserInfo</w:t>
            </w:r>
            <w:proofErr w:type="spellEnd"/>
            <w:r w:rsidRPr="005456EA">
              <w:rPr>
                <w:rFonts w:ascii="Arial" w:hAnsi="Arial" w:cs="Arial"/>
                <w:w w:val="105"/>
                <w:sz w:val="18"/>
                <w:szCs w:val="13"/>
              </w:rPr>
              <w:t xml:space="preserve"> Endpoint even when the End-User is not present (not logged in)</w:t>
            </w:r>
          </w:p>
        </w:tc>
      </w:tr>
      <w:tr w:rsidR="00676D18" w:rsidRPr="00676D18" w14:paraId="42F3C28B" w14:textId="77777777" w:rsidTr="005456EA">
        <w:trPr>
          <w:trHeight w:val="322"/>
        </w:trPr>
        <w:tc>
          <w:tcPr>
            <w:tcW w:w="1170" w:type="dxa"/>
            <w:tcBorders>
              <w:top w:val="single" w:sz="8" w:space="0" w:color="C0C6D0"/>
              <w:left w:val="single" w:sz="4" w:space="0" w:color="C0C6D0"/>
              <w:bottom w:val="single" w:sz="8" w:space="0" w:color="C0C6D0"/>
              <w:right w:val="single" w:sz="6" w:space="0" w:color="C0C6D0"/>
            </w:tcBorders>
          </w:tcPr>
          <w:p w14:paraId="772EACC9" w14:textId="77777777" w:rsidR="00676D18" w:rsidRPr="005456EA" w:rsidRDefault="00676D18" w:rsidP="00676D18">
            <w:pPr>
              <w:kinsoku w:val="0"/>
              <w:overflowPunct w:val="0"/>
              <w:autoSpaceDE w:val="0"/>
              <w:autoSpaceDN w:val="0"/>
              <w:adjustRightInd w:val="0"/>
              <w:spacing w:before="62" w:line="240" w:lineRule="auto"/>
              <w:ind w:left="63"/>
              <w:rPr>
                <w:rFonts w:ascii="Arial" w:hAnsi="Arial" w:cs="Arial"/>
                <w:w w:val="105"/>
                <w:sz w:val="18"/>
                <w:szCs w:val="13"/>
              </w:rPr>
            </w:pPr>
            <w:proofErr w:type="spellStart"/>
            <w:r w:rsidRPr="005456EA">
              <w:rPr>
                <w:rFonts w:ascii="Arial" w:hAnsi="Arial" w:cs="Arial"/>
                <w:w w:val="105"/>
                <w:sz w:val="18"/>
                <w:szCs w:val="13"/>
              </w:rPr>
              <w:t>params</w:t>
            </w:r>
            <w:proofErr w:type="spellEnd"/>
          </w:p>
        </w:tc>
        <w:tc>
          <w:tcPr>
            <w:tcW w:w="1260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54A7942D" w14:textId="77777777" w:rsidR="00676D18" w:rsidRPr="005456EA" w:rsidRDefault="00676D18" w:rsidP="00676D18">
            <w:pPr>
              <w:kinsoku w:val="0"/>
              <w:overflowPunct w:val="0"/>
              <w:autoSpaceDE w:val="0"/>
              <w:autoSpaceDN w:val="0"/>
              <w:adjustRightInd w:val="0"/>
              <w:spacing w:before="62" w:line="252" w:lineRule="auto"/>
              <w:ind w:left="64" w:right="363"/>
              <w:rPr>
                <w:rFonts w:ascii="Arial" w:hAnsi="Arial" w:cs="Arial"/>
                <w:sz w:val="18"/>
                <w:szCs w:val="13"/>
              </w:rPr>
            </w:pPr>
            <w:r w:rsidRPr="005456EA">
              <w:rPr>
                <w:rFonts w:ascii="Arial" w:hAnsi="Arial" w:cs="Arial"/>
                <w:w w:val="105"/>
                <w:sz w:val="18"/>
                <w:szCs w:val="13"/>
              </w:rPr>
              <w:t xml:space="preserve">Proposed </w:t>
            </w:r>
          </w:p>
        </w:tc>
        <w:tc>
          <w:tcPr>
            <w:tcW w:w="270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3BEC779C" w14:textId="77777777" w:rsidR="00676D18" w:rsidRPr="005456EA" w:rsidRDefault="005456EA" w:rsidP="005456EA">
            <w:pPr>
              <w:kinsoku w:val="0"/>
              <w:overflowPunct w:val="0"/>
              <w:autoSpaceDE w:val="0"/>
              <w:autoSpaceDN w:val="0"/>
              <w:adjustRightInd w:val="0"/>
              <w:spacing w:before="62" w:line="240" w:lineRule="auto"/>
              <w:rPr>
                <w:rFonts w:ascii="Arial" w:hAnsi="Arial" w:cs="Arial"/>
                <w:w w:val="103"/>
                <w:sz w:val="18"/>
                <w:szCs w:val="13"/>
              </w:rPr>
            </w:pPr>
            <w:r>
              <w:rPr>
                <w:rFonts w:ascii="Arial" w:hAnsi="Arial" w:cs="Arial"/>
                <w:w w:val="103"/>
                <w:sz w:val="18"/>
                <w:szCs w:val="13"/>
              </w:rPr>
              <w:t xml:space="preserve"> </w:t>
            </w:r>
            <w:r w:rsidR="00676D18" w:rsidRPr="005456EA">
              <w:rPr>
                <w:rFonts w:ascii="Arial" w:hAnsi="Arial" w:cs="Arial"/>
                <w:w w:val="103"/>
                <w:sz w:val="18"/>
                <w:szCs w:val="13"/>
              </w:rPr>
              <w:t>n</w:t>
            </w:r>
          </w:p>
        </w:tc>
        <w:tc>
          <w:tcPr>
            <w:tcW w:w="7830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none" w:sz="6" w:space="0" w:color="auto"/>
            </w:tcBorders>
          </w:tcPr>
          <w:p w14:paraId="79B57FC6" w14:textId="77777777" w:rsidR="00676D18" w:rsidRPr="005456EA" w:rsidRDefault="00676D18" w:rsidP="00676D18">
            <w:pPr>
              <w:kinsoku w:val="0"/>
              <w:overflowPunct w:val="0"/>
              <w:autoSpaceDE w:val="0"/>
              <w:autoSpaceDN w:val="0"/>
              <w:adjustRightInd w:val="0"/>
              <w:spacing w:before="62" w:line="240" w:lineRule="auto"/>
              <w:ind w:left="64"/>
              <w:rPr>
                <w:rFonts w:ascii="Arial" w:hAnsi="Arial" w:cs="Arial"/>
                <w:w w:val="105"/>
                <w:sz w:val="18"/>
                <w:szCs w:val="13"/>
              </w:rPr>
            </w:pPr>
            <w:r w:rsidRPr="005456EA">
              <w:rPr>
                <w:rFonts w:ascii="Arial" w:hAnsi="Arial" w:cs="Arial"/>
                <w:w w:val="105"/>
                <w:sz w:val="18"/>
                <w:szCs w:val="13"/>
              </w:rPr>
              <w:t>requests access to additional information not captured in the standardized scopes above</w:t>
            </w:r>
          </w:p>
        </w:tc>
      </w:tr>
      <w:tr w:rsidR="00676D18" w:rsidRPr="00676D18" w14:paraId="53D09E91" w14:textId="77777777" w:rsidTr="005456EA">
        <w:trPr>
          <w:trHeight w:val="349"/>
        </w:trPr>
        <w:tc>
          <w:tcPr>
            <w:tcW w:w="1170" w:type="dxa"/>
            <w:tcBorders>
              <w:top w:val="single" w:sz="8" w:space="0" w:color="C0C6D0"/>
              <w:left w:val="single" w:sz="4" w:space="0" w:color="C0C6D0"/>
              <w:bottom w:val="single" w:sz="8" w:space="0" w:color="C0C6D0"/>
              <w:right w:val="single" w:sz="6" w:space="0" w:color="C0C6D0"/>
            </w:tcBorders>
          </w:tcPr>
          <w:p w14:paraId="1C7B32D4" w14:textId="77777777" w:rsidR="00676D18" w:rsidRPr="005456EA" w:rsidRDefault="00676D18" w:rsidP="00676D18">
            <w:pPr>
              <w:kinsoku w:val="0"/>
              <w:overflowPunct w:val="0"/>
              <w:autoSpaceDE w:val="0"/>
              <w:autoSpaceDN w:val="0"/>
              <w:adjustRightInd w:val="0"/>
              <w:spacing w:before="62" w:line="240" w:lineRule="auto"/>
              <w:ind w:left="63"/>
              <w:rPr>
                <w:rFonts w:ascii="Arial" w:hAnsi="Arial" w:cs="Arial"/>
                <w:sz w:val="18"/>
                <w:szCs w:val="13"/>
              </w:rPr>
            </w:pPr>
            <w:r w:rsidRPr="005456EA">
              <w:rPr>
                <w:rFonts w:ascii="Arial" w:hAnsi="Arial" w:cs="Arial"/>
                <w:sz w:val="18"/>
                <w:szCs w:val="13"/>
              </w:rPr>
              <w:t>assurance</w:t>
            </w:r>
          </w:p>
        </w:tc>
        <w:tc>
          <w:tcPr>
            <w:tcW w:w="1260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3D59AACF" w14:textId="77777777" w:rsidR="00676D18" w:rsidRPr="005456EA" w:rsidRDefault="00676D18" w:rsidP="00676D18">
            <w:pPr>
              <w:kinsoku w:val="0"/>
              <w:overflowPunct w:val="0"/>
              <w:autoSpaceDE w:val="0"/>
              <w:autoSpaceDN w:val="0"/>
              <w:adjustRightInd w:val="0"/>
              <w:spacing w:before="62" w:line="252" w:lineRule="auto"/>
              <w:ind w:left="64" w:right="363"/>
              <w:rPr>
                <w:rFonts w:ascii="Arial" w:hAnsi="Arial" w:cs="Arial"/>
                <w:sz w:val="18"/>
                <w:szCs w:val="13"/>
              </w:rPr>
            </w:pPr>
            <w:r w:rsidRPr="005456EA">
              <w:rPr>
                <w:rFonts w:ascii="Arial" w:hAnsi="Arial" w:cs="Arial"/>
                <w:w w:val="105"/>
                <w:sz w:val="18"/>
                <w:szCs w:val="13"/>
              </w:rPr>
              <w:t xml:space="preserve">Proposed </w:t>
            </w:r>
          </w:p>
        </w:tc>
        <w:tc>
          <w:tcPr>
            <w:tcW w:w="270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33FA9F17" w14:textId="77777777" w:rsidR="00676D18" w:rsidRPr="005456EA" w:rsidRDefault="005456EA" w:rsidP="005456EA">
            <w:pPr>
              <w:kinsoku w:val="0"/>
              <w:overflowPunct w:val="0"/>
              <w:autoSpaceDE w:val="0"/>
              <w:autoSpaceDN w:val="0"/>
              <w:adjustRightInd w:val="0"/>
              <w:spacing w:before="62" w:line="240" w:lineRule="auto"/>
              <w:rPr>
                <w:rFonts w:ascii="Arial" w:hAnsi="Arial" w:cs="Arial"/>
                <w:w w:val="103"/>
                <w:sz w:val="18"/>
                <w:szCs w:val="13"/>
              </w:rPr>
            </w:pPr>
            <w:r>
              <w:rPr>
                <w:rFonts w:ascii="Arial" w:hAnsi="Arial" w:cs="Arial"/>
                <w:w w:val="103"/>
                <w:sz w:val="18"/>
                <w:szCs w:val="13"/>
              </w:rPr>
              <w:t xml:space="preserve"> </w:t>
            </w:r>
            <w:r w:rsidR="00676D18" w:rsidRPr="005456EA">
              <w:rPr>
                <w:rFonts w:ascii="Arial" w:hAnsi="Arial" w:cs="Arial"/>
                <w:w w:val="103"/>
                <w:sz w:val="18"/>
                <w:szCs w:val="13"/>
              </w:rPr>
              <w:t>n</w:t>
            </w:r>
          </w:p>
        </w:tc>
        <w:tc>
          <w:tcPr>
            <w:tcW w:w="7830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none" w:sz="6" w:space="0" w:color="auto"/>
            </w:tcBorders>
          </w:tcPr>
          <w:p w14:paraId="30B611AB" w14:textId="77777777" w:rsidR="00676D18" w:rsidRPr="005456EA" w:rsidRDefault="00676D18" w:rsidP="00676D18">
            <w:pPr>
              <w:kinsoku w:val="0"/>
              <w:overflowPunct w:val="0"/>
              <w:autoSpaceDE w:val="0"/>
              <w:autoSpaceDN w:val="0"/>
              <w:adjustRightInd w:val="0"/>
              <w:spacing w:before="62" w:line="240" w:lineRule="auto"/>
              <w:ind w:left="64"/>
              <w:rPr>
                <w:rFonts w:ascii="Arial" w:hAnsi="Arial" w:cs="Arial"/>
                <w:w w:val="105"/>
                <w:sz w:val="18"/>
                <w:szCs w:val="13"/>
              </w:rPr>
            </w:pPr>
            <w:r w:rsidRPr="005456EA">
              <w:rPr>
                <w:rFonts w:ascii="Arial" w:hAnsi="Arial" w:cs="Arial"/>
                <w:w w:val="105"/>
                <w:sz w:val="18"/>
                <w:szCs w:val="13"/>
              </w:rPr>
              <w:t>requests access to the values assurance level (IAL, AAL, and FAL) claims</w:t>
            </w:r>
          </w:p>
        </w:tc>
      </w:tr>
      <w:tr w:rsidR="00676D18" w:rsidRPr="00676D18" w14:paraId="7499E939" w14:textId="77777777" w:rsidTr="005456EA">
        <w:trPr>
          <w:trHeight w:val="430"/>
        </w:trPr>
        <w:tc>
          <w:tcPr>
            <w:tcW w:w="1170" w:type="dxa"/>
            <w:tcBorders>
              <w:top w:val="single" w:sz="8" w:space="0" w:color="C0C6D0"/>
              <w:left w:val="single" w:sz="4" w:space="0" w:color="C0C6D0"/>
              <w:bottom w:val="single" w:sz="8" w:space="0" w:color="C0C6D0"/>
              <w:right w:val="single" w:sz="6" w:space="0" w:color="C0C6D0"/>
            </w:tcBorders>
          </w:tcPr>
          <w:p w14:paraId="05600B87" w14:textId="77777777" w:rsidR="00676D18" w:rsidRPr="005456EA" w:rsidRDefault="00676D18" w:rsidP="00676D18">
            <w:pPr>
              <w:kinsoku w:val="0"/>
              <w:overflowPunct w:val="0"/>
              <w:autoSpaceDE w:val="0"/>
              <w:autoSpaceDN w:val="0"/>
              <w:adjustRightInd w:val="0"/>
              <w:spacing w:before="62" w:line="252" w:lineRule="auto"/>
              <w:ind w:left="63"/>
              <w:rPr>
                <w:rFonts w:ascii="Arial" w:hAnsi="Arial" w:cs="Arial"/>
                <w:w w:val="105"/>
                <w:sz w:val="18"/>
                <w:szCs w:val="13"/>
              </w:rPr>
            </w:pPr>
            <w:proofErr w:type="spellStart"/>
            <w:r w:rsidRPr="005456EA">
              <w:rPr>
                <w:rFonts w:ascii="Arial" w:hAnsi="Arial" w:cs="Arial"/>
                <w:sz w:val="18"/>
                <w:szCs w:val="13"/>
              </w:rPr>
              <w:t>idp_meta</w:t>
            </w:r>
            <w:proofErr w:type="spellEnd"/>
            <w:r w:rsidR="005456EA">
              <w:rPr>
                <w:rFonts w:ascii="Arial" w:hAnsi="Arial" w:cs="Arial"/>
                <w:sz w:val="18"/>
                <w:szCs w:val="13"/>
              </w:rPr>
              <w:t>-</w:t>
            </w:r>
            <w:r w:rsidRPr="005456EA">
              <w:rPr>
                <w:rFonts w:ascii="Arial" w:hAnsi="Arial" w:cs="Arial"/>
                <w:sz w:val="18"/>
                <w:szCs w:val="13"/>
              </w:rPr>
              <w:t xml:space="preserve"> </w:t>
            </w:r>
            <w:r w:rsidRPr="005456EA">
              <w:rPr>
                <w:rFonts w:ascii="Arial" w:hAnsi="Arial" w:cs="Arial"/>
                <w:w w:val="105"/>
                <w:sz w:val="18"/>
                <w:szCs w:val="13"/>
              </w:rPr>
              <w:t>data</w:t>
            </w:r>
          </w:p>
        </w:tc>
        <w:tc>
          <w:tcPr>
            <w:tcW w:w="1260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50A6EE44" w14:textId="77777777" w:rsidR="005456EA" w:rsidRPr="005456EA" w:rsidRDefault="00676D18" w:rsidP="005456EA">
            <w:pPr>
              <w:kinsoku w:val="0"/>
              <w:overflowPunct w:val="0"/>
              <w:autoSpaceDE w:val="0"/>
              <w:autoSpaceDN w:val="0"/>
              <w:adjustRightInd w:val="0"/>
              <w:spacing w:before="62" w:line="252" w:lineRule="auto"/>
              <w:ind w:left="64" w:right="363"/>
              <w:rPr>
                <w:rFonts w:ascii="Arial" w:hAnsi="Arial" w:cs="Arial"/>
                <w:w w:val="105"/>
                <w:sz w:val="18"/>
                <w:szCs w:val="13"/>
              </w:rPr>
            </w:pPr>
            <w:r w:rsidRPr="005456EA">
              <w:rPr>
                <w:rFonts w:ascii="Arial" w:hAnsi="Arial" w:cs="Arial"/>
                <w:w w:val="105"/>
                <w:sz w:val="18"/>
                <w:szCs w:val="13"/>
              </w:rPr>
              <w:t xml:space="preserve">Proposed </w:t>
            </w:r>
          </w:p>
        </w:tc>
        <w:tc>
          <w:tcPr>
            <w:tcW w:w="270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2F0F97B2" w14:textId="77777777" w:rsidR="00676D18" w:rsidRPr="005456EA" w:rsidRDefault="005456EA" w:rsidP="005456EA">
            <w:pPr>
              <w:kinsoku w:val="0"/>
              <w:overflowPunct w:val="0"/>
              <w:autoSpaceDE w:val="0"/>
              <w:autoSpaceDN w:val="0"/>
              <w:adjustRightInd w:val="0"/>
              <w:spacing w:before="62" w:line="240" w:lineRule="auto"/>
              <w:rPr>
                <w:rFonts w:ascii="Arial" w:hAnsi="Arial" w:cs="Arial"/>
                <w:w w:val="103"/>
                <w:sz w:val="18"/>
                <w:szCs w:val="13"/>
              </w:rPr>
            </w:pPr>
            <w:r>
              <w:rPr>
                <w:rFonts w:ascii="Arial" w:hAnsi="Arial" w:cs="Arial"/>
                <w:w w:val="103"/>
                <w:sz w:val="18"/>
                <w:szCs w:val="13"/>
              </w:rPr>
              <w:t xml:space="preserve"> </w:t>
            </w:r>
            <w:r w:rsidR="00676D18" w:rsidRPr="005456EA">
              <w:rPr>
                <w:rFonts w:ascii="Arial" w:hAnsi="Arial" w:cs="Arial"/>
                <w:w w:val="103"/>
                <w:sz w:val="18"/>
                <w:szCs w:val="13"/>
              </w:rPr>
              <w:t>n</w:t>
            </w:r>
          </w:p>
        </w:tc>
        <w:tc>
          <w:tcPr>
            <w:tcW w:w="7830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none" w:sz="6" w:space="0" w:color="auto"/>
            </w:tcBorders>
          </w:tcPr>
          <w:p w14:paraId="043B5E36" w14:textId="77777777" w:rsidR="00676D18" w:rsidRPr="005456EA" w:rsidRDefault="00676D18" w:rsidP="00676D18">
            <w:pPr>
              <w:kinsoku w:val="0"/>
              <w:overflowPunct w:val="0"/>
              <w:autoSpaceDE w:val="0"/>
              <w:autoSpaceDN w:val="0"/>
              <w:adjustRightInd w:val="0"/>
              <w:spacing w:before="62" w:line="240" w:lineRule="auto"/>
              <w:ind w:left="64"/>
              <w:rPr>
                <w:rFonts w:ascii="Arial" w:hAnsi="Arial" w:cs="Arial"/>
                <w:w w:val="105"/>
                <w:sz w:val="18"/>
                <w:szCs w:val="13"/>
              </w:rPr>
            </w:pPr>
            <w:r w:rsidRPr="005456EA">
              <w:rPr>
                <w:rFonts w:ascii="Arial" w:hAnsi="Arial" w:cs="Arial"/>
                <w:w w:val="105"/>
                <w:sz w:val="18"/>
                <w:szCs w:val="13"/>
              </w:rPr>
              <w:t xml:space="preserve">requests access to additional metadata provided by </w:t>
            </w:r>
            <w:proofErr w:type="spellStart"/>
            <w:r w:rsidRPr="005456EA">
              <w:rPr>
                <w:rFonts w:ascii="Arial" w:hAnsi="Arial" w:cs="Arial"/>
                <w:w w:val="105"/>
                <w:sz w:val="18"/>
                <w:szCs w:val="13"/>
              </w:rPr>
              <w:t>IdP</w:t>
            </w:r>
            <w:proofErr w:type="spellEnd"/>
          </w:p>
        </w:tc>
      </w:tr>
    </w:tbl>
    <w:p w14:paraId="4F9524F8" w14:textId="77777777" w:rsidR="00676D18" w:rsidRDefault="00676D18" w:rsidP="00C53C54">
      <w:pPr>
        <w:pStyle w:val="NoSpacing"/>
      </w:pPr>
    </w:p>
    <w:p w14:paraId="27B82246" w14:textId="77777777" w:rsidR="005456EA" w:rsidRDefault="005456EA" w:rsidP="00C53C54">
      <w:pPr>
        <w:pStyle w:val="NoSpacing"/>
      </w:pPr>
    </w:p>
    <w:p w14:paraId="5E07ABA6" w14:textId="77777777" w:rsidR="005456EA" w:rsidRDefault="005456EA" w:rsidP="00C53C54">
      <w:pPr>
        <w:pStyle w:val="NoSpacing"/>
      </w:pPr>
      <w:r>
        <w:t>CLAIMS</w:t>
      </w:r>
    </w:p>
    <w:p w14:paraId="6750DF70" w14:textId="77777777" w:rsidR="005456EA" w:rsidRPr="005456EA" w:rsidRDefault="005456EA" w:rsidP="005456EA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456E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8A8EB9F" wp14:editId="33642255">
                <wp:extent cx="3617595" cy="476885"/>
                <wp:effectExtent l="0" t="0" r="1905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37"/>
                              <w:gridCol w:w="807"/>
                              <w:gridCol w:w="3649"/>
                            </w:tblGrid>
                            <w:tr w:rsidR="005456EA" w14:paraId="688CE722" w14:textId="77777777">
                              <w:trPr>
                                <w:trHeight w:val="383"/>
                              </w:trPr>
                              <w:tc>
                                <w:tcPr>
                                  <w:tcW w:w="1237" w:type="dxa"/>
                                  <w:tcBorders>
                                    <w:top w:val="none" w:sz="6" w:space="0" w:color="auto"/>
                                    <w:left w:val="single" w:sz="4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  <w:shd w:val="clear" w:color="auto" w:fill="F3F4F7"/>
                                </w:tcPr>
                                <w:p w14:paraId="051DC723" w14:textId="77777777" w:rsidR="005456EA" w:rsidRDefault="005456E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3"/>
                                    <w:ind w:left="152"/>
                                    <w:rPr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OpenID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 xml:space="preserve"> Claim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none" w:sz="6" w:space="0" w:color="auto"/>
                                    <w:left w:val="single" w:sz="6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  <w:shd w:val="clear" w:color="auto" w:fill="F3F4F7"/>
                                </w:tcPr>
                                <w:p w14:paraId="626D2FA0" w14:textId="77777777" w:rsidR="005456EA" w:rsidRDefault="005456E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3"/>
                                    <w:ind w:left="153"/>
                                    <w:rPr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source</w:t>
                                  </w:r>
                                </w:p>
                              </w:tc>
                              <w:tc>
                                <w:tcPr>
                                  <w:tcW w:w="3649" w:type="dxa"/>
                                  <w:tcBorders>
                                    <w:top w:val="none" w:sz="6" w:space="0" w:color="auto"/>
                                    <w:left w:val="single" w:sz="6" w:space="0" w:color="C0C6D0"/>
                                    <w:bottom w:val="single" w:sz="6" w:space="0" w:color="C0C6D0"/>
                                    <w:right w:val="none" w:sz="6" w:space="0" w:color="auto"/>
                                  </w:tcBorders>
                                  <w:shd w:val="clear" w:color="auto" w:fill="F3F4F7"/>
                                </w:tcPr>
                                <w:p w14:paraId="11C909E2" w14:textId="77777777" w:rsidR="005456EA" w:rsidRDefault="005456E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3"/>
                                    <w:ind w:left="153"/>
                                    <w:rPr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notes</w:t>
                                  </w:r>
                                </w:p>
                              </w:tc>
                            </w:tr>
                            <w:tr w:rsidR="005456EA" w14:paraId="5AFF0193" w14:textId="77777777">
                              <w:trPr>
                                <w:trHeight w:val="348"/>
                              </w:trPr>
                              <w:tc>
                                <w:tcPr>
                                  <w:tcW w:w="1237" w:type="dxa"/>
                                  <w:tcBorders>
                                    <w:top w:val="single" w:sz="6" w:space="0" w:color="C0C6D0"/>
                                    <w:left w:val="single" w:sz="4" w:space="0" w:color="C0C6D0"/>
                                    <w:bottom w:val="none" w:sz="6" w:space="0" w:color="auto"/>
                                    <w:right w:val="single" w:sz="6" w:space="0" w:color="C0C6D0"/>
                                  </w:tcBorders>
                                </w:tcPr>
                                <w:p w14:paraId="008C00DC" w14:textId="77777777" w:rsidR="005456EA" w:rsidRDefault="005456E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sub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none" w:sz="6" w:space="0" w:color="auto"/>
                                    <w:right w:val="single" w:sz="6" w:space="0" w:color="C0C6D0"/>
                                  </w:tcBorders>
                                </w:tcPr>
                                <w:p w14:paraId="1609B4EB" w14:textId="77777777" w:rsidR="005456EA" w:rsidRDefault="005456E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idp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49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D6E494F" w14:textId="77777777" w:rsidR="005456EA" w:rsidRDefault="005456E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See description of these fields at the following URL:</w:t>
                                  </w:r>
                                </w:p>
                              </w:tc>
                            </w:tr>
                          </w:tbl>
                          <w:p w14:paraId="03EC4A7F" w14:textId="77777777" w:rsidR="005456EA" w:rsidRDefault="005456EA" w:rsidP="005456EA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8A8EB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284.85pt;height:3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enSrAIAAKk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Ind w:w="-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37"/>
                        <w:gridCol w:w="807"/>
                        <w:gridCol w:w="3649"/>
                      </w:tblGrid>
                      <w:tr w:rsidR="005456EA" w14:paraId="688CE722" w14:textId="77777777">
                        <w:trPr>
                          <w:trHeight w:val="383"/>
                        </w:trPr>
                        <w:tc>
                          <w:tcPr>
                            <w:tcW w:w="1237" w:type="dxa"/>
                            <w:tcBorders>
                              <w:top w:val="none" w:sz="6" w:space="0" w:color="auto"/>
                              <w:left w:val="single" w:sz="4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  <w:shd w:val="clear" w:color="auto" w:fill="F3F4F7"/>
                          </w:tcPr>
                          <w:p w14:paraId="051DC723" w14:textId="77777777" w:rsidR="005456EA" w:rsidRDefault="005456EA">
                            <w:pPr>
                              <w:pStyle w:val="TableParagraph"/>
                              <w:kinsoku w:val="0"/>
                              <w:overflowPunct w:val="0"/>
                              <w:spacing w:before="103"/>
                              <w:ind w:left="152"/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OpenID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Claim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none" w:sz="6" w:space="0" w:color="auto"/>
                              <w:left w:val="single" w:sz="6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  <w:shd w:val="clear" w:color="auto" w:fill="F3F4F7"/>
                          </w:tcPr>
                          <w:p w14:paraId="626D2FA0" w14:textId="77777777" w:rsidR="005456EA" w:rsidRDefault="005456EA">
                            <w:pPr>
                              <w:pStyle w:val="TableParagraph"/>
                              <w:kinsoku w:val="0"/>
                              <w:overflowPunct w:val="0"/>
                              <w:spacing w:before="103"/>
                              <w:ind w:left="153"/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source</w:t>
                            </w:r>
                          </w:p>
                        </w:tc>
                        <w:tc>
                          <w:tcPr>
                            <w:tcW w:w="3649" w:type="dxa"/>
                            <w:tcBorders>
                              <w:top w:val="none" w:sz="6" w:space="0" w:color="auto"/>
                              <w:left w:val="single" w:sz="6" w:space="0" w:color="C0C6D0"/>
                              <w:bottom w:val="single" w:sz="6" w:space="0" w:color="C0C6D0"/>
                              <w:right w:val="none" w:sz="6" w:space="0" w:color="auto"/>
                            </w:tcBorders>
                            <w:shd w:val="clear" w:color="auto" w:fill="F3F4F7"/>
                          </w:tcPr>
                          <w:p w14:paraId="11C909E2" w14:textId="77777777" w:rsidR="005456EA" w:rsidRDefault="005456EA">
                            <w:pPr>
                              <w:pStyle w:val="TableParagraph"/>
                              <w:kinsoku w:val="0"/>
                              <w:overflowPunct w:val="0"/>
                              <w:spacing w:before="103"/>
                              <w:ind w:left="153"/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notes</w:t>
                            </w:r>
                          </w:p>
                        </w:tc>
                      </w:tr>
                      <w:tr w:rsidR="005456EA" w14:paraId="5AFF0193" w14:textId="77777777">
                        <w:trPr>
                          <w:trHeight w:val="348"/>
                        </w:trPr>
                        <w:tc>
                          <w:tcPr>
                            <w:tcW w:w="1237" w:type="dxa"/>
                            <w:tcBorders>
                              <w:top w:val="single" w:sz="6" w:space="0" w:color="C0C6D0"/>
                              <w:left w:val="single" w:sz="4" w:space="0" w:color="C0C6D0"/>
                              <w:bottom w:val="none" w:sz="6" w:space="0" w:color="auto"/>
                              <w:right w:val="single" w:sz="6" w:space="0" w:color="C0C6D0"/>
                            </w:tcBorders>
                          </w:tcPr>
                          <w:p w14:paraId="008C00DC" w14:textId="77777777" w:rsidR="005456EA" w:rsidRDefault="005456E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sub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none" w:sz="6" w:space="0" w:color="auto"/>
                              <w:right w:val="single" w:sz="6" w:space="0" w:color="C0C6D0"/>
                            </w:tcBorders>
                          </w:tcPr>
                          <w:p w14:paraId="1609B4EB" w14:textId="77777777" w:rsidR="005456EA" w:rsidRDefault="005456E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idp</w:t>
                            </w:r>
                            <w:proofErr w:type="spellEnd"/>
                          </w:p>
                        </w:tc>
                        <w:tc>
                          <w:tcPr>
                            <w:tcW w:w="3649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D6E494F" w14:textId="77777777" w:rsidR="005456EA" w:rsidRDefault="005456E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See description of these fields at the following URL:</w:t>
                            </w:r>
                          </w:p>
                        </w:tc>
                      </w:tr>
                    </w:tbl>
                    <w:p w14:paraId="03EC4A7F" w14:textId="77777777" w:rsidR="005456EA" w:rsidRDefault="005456EA" w:rsidP="005456EA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498A740" w14:textId="77777777" w:rsidR="005456EA" w:rsidRPr="005456EA" w:rsidRDefault="005456EA" w:rsidP="005456EA">
      <w:pPr>
        <w:kinsoku w:val="0"/>
        <w:overflowPunct w:val="0"/>
        <w:autoSpaceDE w:val="0"/>
        <w:autoSpaceDN w:val="0"/>
        <w:adjustRightInd w:val="0"/>
        <w:spacing w:line="268" w:lineRule="exact"/>
        <w:ind w:left="40"/>
        <w:rPr>
          <w:rFonts w:ascii="Arial" w:hAnsi="Arial" w:cs="Arial"/>
          <w:sz w:val="24"/>
          <w:szCs w:val="24"/>
        </w:rPr>
      </w:pPr>
      <w:bookmarkStart w:id="3" w:name="Proposed_Standard_Claims"/>
      <w:bookmarkEnd w:id="3"/>
      <w:proofErr w:type="spellStart"/>
      <w:r w:rsidRPr="005456EA">
        <w:rPr>
          <w:rFonts w:ascii="Arial" w:hAnsi="Arial" w:cs="Arial"/>
          <w:sz w:val="24"/>
          <w:szCs w:val="24"/>
        </w:rPr>
        <w:t>OpenID</w:t>
      </w:r>
      <w:proofErr w:type="spellEnd"/>
      <w:r w:rsidRPr="005456EA">
        <w:rPr>
          <w:rFonts w:ascii="Arial" w:hAnsi="Arial" w:cs="Arial"/>
          <w:sz w:val="24"/>
          <w:szCs w:val="24"/>
        </w:rPr>
        <w:t xml:space="preserve"> Claims</w:t>
      </w:r>
    </w:p>
    <w:p w14:paraId="0F551ABE" w14:textId="77777777" w:rsidR="005456EA" w:rsidRPr="005456EA" w:rsidRDefault="00B80E81" w:rsidP="005456EA">
      <w:pPr>
        <w:kinsoku w:val="0"/>
        <w:overflowPunct w:val="0"/>
        <w:autoSpaceDE w:val="0"/>
        <w:autoSpaceDN w:val="0"/>
        <w:adjustRightInd w:val="0"/>
        <w:spacing w:before="39" w:line="240" w:lineRule="auto"/>
        <w:ind w:left="40"/>
        <w:rPr>
          <w:rFonts w:ascii="Arial" w:hAnsi="Arial" w:cs="Arial"/>
          <w:color w:val="0052CC"/>
          <w:sz w:val="15"/>
          <w:szCs w:val="15"/>
        </w:rPr>
      </w:pPr>
      <w:hyperlink r:id="rId23" w:anchor="StandardClaims" w:history="1">
        <w:r w:rsidR="005456EA" w:rsidRPr="005456EA">
          <w:rPr>
            <w:rFonts w:ascii="Arial" w:hAnsi="Arial" w:cs="Arial"/>
            <w:color w:val="0052CC"/>
            <w:sz w:val="15"/>
            <w:szCs w:val="15"/>
          </w:rPr>
          <w:t>https://openid.net/specs/openid-connect-core-1_0.html#StandardClaims</w:t>
        </w:r>
      </w:hyperlink>
    </w:p>
    <w:p w14:paraId="4EEFB25B" w14:textId="77777777" w:rsidR="005456EA" w:rsidRDefault="005456EA" w:rsidP="00C53C54">
      <w:pPr>
        <w:pStyle w:val="NoSpacing"/>
      </w:pPr>
    </w:p>
    <w:p w14:paraId="5C9A23E6" w14:textId="77777777" w:rsidR="005456EA" w:rsidRPr="005456EA" w:rsidRDefault="005456EA" w:rsidP="005456EA">
      <w:pPr>
        <w:kinsoku w:val="0"/>
        <w:overflowPunct w:val="0"/>
        <w:autoSpaceDE w:val="0"/>
        <w:autoSpaceDN w:val="0"/>
        <w:adjustRightInd w:val="0"/>
        <w:spacing w:line="268" w:lineRule="exact"/>
        <w:ind w:left="40"/>
        <w:rPr>
          <w:rFonts w:ascii="Arial" w:hAnsi="Arial" w:cs="Arial"/>
          <w:sz w:val="24"/>
          <w:szCs w:val="24"/>
        </w:rPr>
      </w:pPr>
      <w:r w:rsidRPr="005456EA">
        <w:rPr>
          <w:rFonts w:ascii="Arial" w:hAnsi="Arial" w:cs="Arial"/>
          <w:sz w:val="24"/>
          <w:szCs w:val="24"/>
        </w:rPr>
        <w:t>Profile Claims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500"/>
        <w:gridCol w:w="20"/>
        <w:gridCol w:w="362"/>
        <w:gridCol w:w="20"/>
        <w:gridCol w:w="424"/>
        <w:gridCol w:w="4935"/>
      </w:tblGrid>
      <w:tr w:rsidR="005456EA" w:rsidRPr="005456EA" w14:paraId="1672F3B7" w14:textId="77777777" w:rsidTr="005456EA">
        <w:trPr>
          <w:gridBefore w:val="1"/>
          <w:wBefore w:w="20" w:type="dxa"/>
          <w:trHeight w:val="383"/>
        </w:trPr>
        <w:tc>
          <w:tcPr>
            <w:tcW w:w="1520" w:type="dxa"/>
            <w:gridSpan w:val="2"/>
            <w:tcBorders>
              <w:top w:val="none" w:sz="6" w:space="0" w:color="auto"/>
              <w:left w:val="single" w:sz="4" w:space="0" w:color="C0C6D0"/>
              <w:bottom w:val="single" w:sz="6" w:space="0" w:color="C0C6D0"/>
              <w:right w:val="single" w:sz="6" w:space="0" w:color="C0C6D0"/>
            </w:tcBorders>
            <w:shd w:val="clear" w:color="auto" w:fill="F3F4F7"/>
          </w:tcPr>
          <w:p w14:paraId="20601C67" w14:textId="77777777" w:rsidR="005456EA" w:rsidRPr="005456EA" w:rsidRDefault="005456EA" w:rsidP="005456EA">
            <w:pPr>
              <w:kinsoku w:val="0"/>
              <w:overflowPunct w:val="0"/>
              <w:autoSpaceDE w:val="0"/>
              <w:autoSpaceDN w:val="0"/>
              <w:adjustRightInd w:val="0"/>
              <w:spacing w:before="103" w:line="240" w:lineRule="auto"/>
              <w:ind w:left="152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r w:rsidRPr="005456EA">
              <w:rPr>
                <w:rFonts w:ascii="Arial" w:hAnsi="Arial" w:cs="Arial"/>
                <w:b/>
                <w:bCs/>
                <w:sz w:val="15"/>
                <w:szCs w:val="15"/>
              </w:rPr>
              <w:t>profile_claim</w:t>
            </w:r>
            <w:proofErr w:type="spellEnd"/>
          </w:p>
        </w:tc>
        <w:tc>
          <w:tcPr>
            <w:tcW w:w="806" w:type="dxa"/>
            <w:gridSpan w:val="3"/>
            <w:tcBorders>
              <w:top w:val="none" w:sz="6" w:space="0" w:color="auto"/>
              <w:left w:val="single" w:sz="6" w:space="0" w:color="C0C6D0"/>
              <w:bottom w:val="single" w:sz="6" w:space="0" w:color="C0C6D0"/>
              <w:right w:val="single" w:sz="6" w:space="0" w:color="C0C6D0"/>
            </w:tcBorders>
            <w:shd w:val="clear" w:color="auto" w:fill="F3F4F7"/>
          </w:tcPr>
          <w:p w14:paraId="222E59D6" w14:textId="77777777" w:rsidR="005456EA" w:rsidRPr="005456EA" w:rsidRDefault="005456EA" w:rsidP="005456EA">
            <w:pPr>
              <w:kinsoku w:val="0"/>
              <w:overflowPunct w:val="0"/>
              <w:autoSpaceDE w:val="0"/>
              <w:autoSpaceDN w:val="0"/>
              <w:adjustRightInd w:val="0"/>
              <w:spacing w:before="103" w:line="240" w:lineRule="auto"/>
              <w:ind w:left="153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5456EA">
              <w:rPr>
                <w:rFonts w:ascii="Arial" w:hAnsi="Arial" w:cs="Arial"/>
                <w:b/>
                <w:bCs/>
                <w:sz w:val="15"/>
                <w:szCs w:val="15"/>
              </w:rPr>
              <w:t>source</w:t>
            </w:r>
          </w:p>
        </w:tc>
        <w:tc>
          <w:tcPr>
            <w:tcW w:w="4935" w:type="dxa"/>
            <w:tcBorders>
              <w:top w:val="none" w:sz="6" w:space="0" w:color="auto"/>
              <w:left w:val="single" w:sz="6" w:space="0" w:color="C0C6D0"/>
              <w:bottom w:val="single" w:sz="6" w:space="0" w:color="C0C6D0"/>
              <w:right w:val="single" w:sz="6" w:space="0" w:color="C0C6D0"/>
            </w:tcBorders>
            <w:shd w:val="clear" w:color="auto" w:fill="F3F4F7"/>
          </w:tcPr>
          <w:p w14:paraId="673925FB" w14:textId="77777777" w:rsidR="005456EA" w:rsidRPr="005456EA" w:rsidRDefault="005456EA" w:rsidP="005456EA">
            <w:pPr>
              <w:kinsoku w:val="0"/>
              <w:overflowPunct w:val="0"/>
              <w:autoSpaceDE w:val="0"/>
              <w:autoSpaceDN w:val="0"/>
              <w:adjustRightInd w:val="0"/>
              <w:spacing w:before="103" w:line="240" w:lineRule="auto"/>
              <w:ind w:left="155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5456EA">
              <w:rPr>
                <w:rFonts w:ascii="Arial" w:hAnsi="Arial" w:cs="Arial"/>
                <w:b/>
                <w:bCs/>
                <w:sz w:val="15"/>
                <w:szCs w:val="15"/>
              </w:rPr>
              <w:t>notes</w:t>
            </w:r>
          </w:p>
        </w:tc>
      </w:tr>
      <w:tr w:rsidR="005456EA" w:rsidRPr="005456EA" w14:paraId="4D416329" w14:textId="77777777" w:rsidTr="005456EA">
        <w:trPr>
          <w:gridBefore w:val="1"/>
          <w:wBefore w:w="20" w:type="dxa"/>
          <w:trHeight w:val="321"/>
        </w:trPr>
        <w:tc>
          <w:tcPr>
            <w:tcW w:w="1520" w:type="dxa"/>
            <w:gridSpan w:val="2"/>
            <w:tcBorders>
              <w:top w:val="single" w:sz="6" w:space="0" w:color="C0C6D0"/>
              <w:left w:val="single" w:sz="4" w:space="0" w:color="C0C6D0"/>
              <w:bottom w:val="single" w:sz="8" w:space="0" w:color="C0C6D0"/>
              <w:right w:val="single" w:sz="6" w:space="0" w:color="C0C6D0"/>
            </w:tcBorders>
          </w:tcPr>
          <w:p w14:paraId="52FC6BAD" w14:textId="77777777" w:rsidR="005456EA" w:rsidRPr="005456EA" w:rsidRDefault="005456EA" w:rsidP="005456EA">
            <w:pPr>
              <w:kinsoku w:val="0"/>
              <w:overflowPunct w:val="0"/>
              <w:autoSpaceDE w:val="0"/>
              <w:autoSpaceDN w:val="0"/>
              <w:adjustRightInd w:val="0"/>
              <w:spacing w:before="74" w:line="240" w:lineRule="auto"/>
              <w:ind w:left="77"/>
              <w:rPr>
                <w:rFonts w:ascii="Arial" w:hAnsi="Arial" w:cs="Arial"/>
                <w:sz w:val="15"/>
                <w:szCs w:val="15"/>
              </w:rPr>
            </w:pPr>
            <w:r w:rsidRPr="005456EA">
              <w:rPr>
                <w:rFonts w:ascii="Arial" w:hAnsi="Arial" w:cs="Arial"/>
                <w:sz w:val="15"/>
                <w:szCs w:val="15"/>
              </w:rPr>
              <w:t>name</w:t>
            </w:r>
          </w:p>
        </w:tc>
        <w:tc>
          <w:tcPr>
            <w:tcW w:w="806" w:type="dxa"/>
            <w:gridSpan w:val="3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38BBAE87" w14:textId="77777777" w:rsidR="005456EA" w:rsidRPr="005456EA" w:rsidRDefault="005456EA" w:rsidP="005456EA">
            <w:pPr>
              <w:kinsoku w:val="0"/>
              <w:overflowPunct w:val="0"/>
              <w:autoSpaceDE w:val="0"/>
              <w:autoSpaceDN w:val="0"/>
              <w:adjustRightInd w:val="0"/>
              <w:spacing w:before="74" w:line="240" w:lineRule="auto"/>
              <w:ind w:left="78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5456EA">
              <w:rPr>
                <w:rFonts w:ascii="Arial" w:hAnsi="Arial" w:cs="Arial"/>
                <w:sz w:val="15"/>
                <w:szCs w:val="15"/>
              </w:rPr>
              <w:t>idp</w:t>
            </w:r>
            <w:proofErr w:type="spellEnd"/>
          </w:p>
        </w:tc>
        <w:tc>
          <w:tcPr>
            <w:tcW w:w="4935" w:type="dxa"/>
            <w:vMerge w:val="restart"/>
            <w:tcBorders>
              <w:top w:val="single" w:sz="6" w:space="0" w:color="C0C6D0"/>
              <w:left w:val="single" w:sz="6" w:space="0" w:color="C0C6D0"/>
              <w:bottom w:val="none" w:sz="6" w:space="0" w:color="auto"/>
              <w:right w:val="single" w:sz="6" w:space="0" w:color="C0C6D0"/>
            </w:tcBorders>
          </w:tcPr>
          <w:p w14:paraId="1323535A" w14:textId="77777777" w:rsidR="005456EA" w:rsidRPr="005456EA" w:rsidRDefault="005456EA" w:rsidP="005456EA">
            <w:pPr>
              <w:kinsoku w:val="0"/>
              <w:overflowPunct w:val="0"/>
              <w:autoSpaceDE w:val="0"/>
              <w:autoSpaceDN w:val="0"/>
              <w:adjustRightInd w:val="0"/>
              <w:spacing w:before="74" w:line="475" w:lineRule="auto"/>
              <w:ind w:left="80" w:right="68"/>
              <w:rPr>
                <w:rFonts w:ascii="Arial" w:hAnsi="Arial" w:cs="Arial"/>
                <w:color w:val="0052CC"/>
                <w:sz w:val="15"/>
                <w:szCs w:val="15"/>
              </w:rPr>
            </w:pPr>
            <w:r w:rsidRPr="005456EA">
              <w:rPr>
                <w:rFonts w:ascii="Arial" w:hAnsi="Arial" w:cs="Arial"/>
                <w:sz w:val="15"/>
                <w:szCs w:val="15"/>
              </w:rPr>
              <w:t xml:space="preserve">See description of these fields at the following URL: </w:t>
            </w:r>
            <w:hyperlink r:id="rId24" w:anchor="StandardClaims" w:history="1">
              <w:r w:rsidRPr="005456EA">
                <w:rPr>
                  <w:rFonts w:ascii="Arial" w:hAnsi="Arial" w:cs="Arial"/>
                  <w:color w:val="0052CC"/>
                  <w:sz w:val="15"/>
                  <w:szCs w:val="15"/>
                </w:rPr>
                <w:t>https://openid.net/specs/openid-connect-core-1_0.html#StandardClaims</w:t>
              </w:r>
            </w:hyperlink>
          </w:p>
        </w:tc>
      </w:tr>
      <w:tr w:rsidR="005456EA" w:rsidRPr="005456EA" w14:paraId="3CC5C8A9" w14:textId="77777777" w:rsidTr="005456EA">
        <w:trPr>
          <w:gridBefore w:val="1"/>
          <w:wBefore w:w="20" w:type="dxa"/>
          <w:trHeight w:val="321"/>
        </w:trPr>
        <w:tc>
          <w:tcPr>
            <w:tcW w:w="1520" w:type="dxa"/>
            <w:gridSpan w:val="2"/>
            <w:tcBorders>
              <w:top w:val="single" w:sz="8" w:space="0" w:color="C0C6D0"/>
              <w:left w:val="single" w:sz="4" w:space="0" w:color="C0C6D0"/>
              <w:bottom w:val="single" w:sz="6" w:space="0" w:color="C0C6D0"/>
              <w:right w:val="single" w:sz="6" w:space="0" w:color="C0C6D0"/>
            </w:tcBorders>
          </w:tcPr>
          <w:p w14:paraId="6085EFF6" w14:textId="77777777" w:rsidR="005456EA" w:rsidRPr="005456EA" w:rsidRDefault="005456EA" w:rsidP="005456EA">
            <w:pPr>
              <w:kinsoku w:val="0"/>
              <w:overflowPunct w:val="0"/>
              <w:autoSpaceDE w:val="0"/>
              <w:autoSpaceDN w:val="0"/>
              <w:adjustRightInd w:val="0"/>
              <w:spacing w:before="71" w:line="240" w:lineRule="auto"/>
              <w:ind w:left="77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5456EA">
              <w:rPr>
                <w:rFonts w:ascii="Arial" w:hAnsi="Arial" w:cs="Arial"/>
                <w:sz w:val="15"/>
                <w:szCs w:val="15"/>
              </w:rPr>
              <w:t>family_name</w:t>
            </w:r>
            <w:proofErr w:type="spellEnd"/>
          </w:p>
        </w:tc>
        <w:tc>
          <w:tcPr>
            <w:tcW w:w="806" w:type="dxa"/>
            <w:gridSpan w:val="3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0D53A8EE" w14:textId="77777777" w:rsidR="005456EA" w:rsidRPr="005456EA" w:rsidRDefault="005456EA" w:rsidP="005456EA">
            <w:pPr>
              <w:kinsoku w:val="0"/>
              <w:overflowPunct w:val="0"/>
              <w:autoSpaceDE w:val="0"/>
              <w:autoSpaceDN w:val="0"/>
              <w:adjustRightInd w:val="0"/>
              <w:spacing w:before="71" w:line="240" w:lineRule="auto"/>
              <w:ind w:left="78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5456EA">
              <w:rPr>
                <w:rFonts w:ascii="Arial" w:hAnsi="Arial" w:cs="Arial"/>
                <w:sz w:val="15"/>
                <w:szCs w:val="15"/>
              </w:rPr>
              <w:t>idp</w:t>
            </w:r>
            <w:proofErr w:type="spellEnd"/>
          </w:p>
        </w:tc>
        <w:tc>
          <w:tcPr>
            <w:tcW w:w="4935" w:type="dxa"/>
            <w:vMerge/>
            <w:tcBorders>
              <w:top w:val="nil"/>
              <w:left w:val="single" w:sz="6" w:space="0" w:color="C0C6D0"/>
              <w:bottom w:val="none" w:sz="6" w:space="0" w:color="auto"/>
              <w:right w:val="single" w:sz="6" w:space="0" w:color="C0C6D0"/>
            </w:tcBorders>
          </w:tcPr>
          <w:p w14:paraId="5D846FE7" w14:textId="77777777" w:rsidR="005456EA" w:rsidRPr="005456EA" w:rsidRDefault="005456EA" w:rsidP="005456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56EA" w:rsidRPr="005456EA" w14:paraId="020B56C1" w14:textId="77777777" w:rsidTr="005456EA">
        <w:trPr>
          <w:gridBefore w:val="1"/>
          <w:wBefore w:w="20" w:type="dxa"/>
          <w:trHeight w:val="321"/>
        </w:trPr>
        <w:tc>
          <w:tcPr>
            <w:tcW w:w="1520" w:type="dxa"/>
            <w:gridSpan w:val="2"/>
            <w:tcBorders>
              <w:top w:val="single" w:sz="6" w:space="0" w:color="C0C6D0"/>
              <w:left w:val="single" w:sz="4" w:space="0" w:color="C0C6D0"/>
              <w:bottom w:val="single" w:sz="8" w:space="0" w:color="C0C6D0"/>
              <w:right w:val="single" w:sz="6" w:space="0" w:color="C0C6D0"/>
            </w:tcBorders>
          </w:tcPr>
          <w:p w14:paraId="0AAFC9C6" w14:textId="77777777" w:rsidR="005456EA" w:rsidRPr="005456EA" w:rsidRDefault="005456EA" w:rsidP="005456EA">
            <w:pPr>
              <w:kinsoku w:val="0"/>
              <w:overflowPunct w:val="0"/>
              <w:autoSpaceDE w:val="0"/>
              <w:autoSpaceDN w:val="0"/>
              <w:adjustRightInd w:val="0"/>
              <w:spacing w:before="73" w:line="240" w:lineRule="auto"/>
              <w:ind w:left="77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5456EA">
              <w:rPr>
                <w:rFonts w:ascii="Arial" w:hAnsi="Arial" w:cs="Arial"/>
                <w:sz w:val="15"/>
                <w:szCs w:val="15"/>
              </w:rPr>
              <w:t>given_name</w:t>
            </w:r>
            <w:proofErr w:type="spellEnd"/>
          </w:p>
        </w:tc>
        <w:tc>
          <w:tcPr>
            <w:tcW w:w="806" w:type="dxa"/>
            <w:gridSpan w:val="3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14DC6442" w14:textId="77777777" w:rsidR="005456EA" w:rsidRPr="005456EA" w:rsidRDefault="005456EA" w:rsidP="005456EA">
            <w:pPr>
              <w:kinsoku w:val="0"/>
              <w:overflowPunct w:val="0"/>
              <w:autoSpaceDE w:val="0"/>
              <w:autoSpaceDN w:val="0"/>
              <w:adjustRightInd w:val="0"/>
              <w:spacing w:before="73" w:line="240" w:lineRule="auto"/>
              <w:ind w:left="78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5456EA">
              <w:rPr>
                <w:rFonts w:ascii="Arial" w:hAnsi="Arial" w:cs="Arial"/>
                <w:sz w:val="15"/>
                <w:szCs w:val="15"/>
              </w:rPr>
              <w:t>idp</w:t>
            </w:r>
            <w:proofErr w:type="spellEnd"/>
          </w:p>
        </w:tc>
        <w:tc>
          <w:tcPr>
            <w:tcW w:w="4935" w:type="dxa"/>
            <w:vMerge/>
            <w:tcBorders>
              <w:top w:val="nil"/>
              <w:left w:val="single" w:sz="6" w:space="0" w:color="C0C6D0"/>
              <w:bottom w:val="none" w:sz="6" w:space="0" w:color="auto"/>
              <w:right w:val="single" w:sz="6" w:space="0" w:color="C0C6D0"/>
            </w:tcBorders>
          </w:tcPr>
          <w:p w14:paraId="65FEFBB6" w14:textId="77777777" w:rsidR="005456EA" w:rsidRPr="005456EA" w:rsidRDefault="005456EA" w:rsidP="005456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56EA" w:rsidRPr="005456EA" w14:paraId="5E3DF260" w14:textId="77777777" w:rsidTr="005456EA">
        <w:trPr>
          <w:gridBefore w:val="1"/>
          <w:wBefore w:w="20" w:type="dxa"/>
          <w:trHeight w:val="321"/>
        </w:trPr>
        <w:tc>
          <w:tcPr>
            <w:tcW w:w="1520" w:type="dxa"/>
            <w:gridSpan w:val="2"/>
            <w:tcBorders>
              <w:top w:val="single" w:sz="8" w:space="0" w:color="C0C6D0"/>
              <w:left w:val="single" w:sz="4" w:space="0" w:color="C0C6D0"/>
              <w:bottom w:val="single" w:sz="6" w:space="0" w:color="C0C6D0"/>
              <w:right w:val="single" w:sz="6" w:space="0" w:color="C0C6D0"/>
            </w:tcBorders>
          </w:tcPr>
          <w:p w14:paraId="080BD13B" w14:textId="77777777" w:rsidR="005456EA" w:rsidRPr="005456EA" w:rsidRDefault="005456EA" w:rsidP="005456EA">
            <w:pPr>
              <w:kinsoku w:val="0"/>
              <w:overflowPunct w:val="0"/>
              <w:autoSpaceDE w:val="0"/>
              <w:autoSpaceDN w:val="0"/>
              <w:adjustRightInd w:val="0"/>
              <w:spacing w:before="71" w:line="240" w:lineRule="auto"/>
              <w:ind w:left="77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5456EA">
              <w:rPr>
                <w:rFonts w:ascii="Arial" w:hAnsi="Arial" w:cs="Arial"/>
                <w:sz w:val="15"/>
                <w:szCs w:val="15"/>
              </w:rPr>
              <w:t>middle_name</w:t>
            </w:r>
            <w:proofErr w:type="spellEnd"/>
          </w:p>
        </w:tc>
        <w:tc>
          <w:tcPr>
            <w:tcW w:w="806" w:type="dxa"/>
            <w:gridSpan w:val="3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486670DE" w14:textId="77777777" w:rsidR="005456EA" w:rsidRPr="005456EA" w:rsidRDefault="005456EA" w:rsidP="005456EA">
            <w:pPr>
              <w:kinsoku w:val="0"/>
              <w:overflowPunct w:val="0"/>
              <w:autoSpaceDE w:val="0"/>
              <w:autoSpaceDN w:val="0"/>
              <w:adjustRightInd w:val="0"/>
              <w:spacing w:before="71" w:line="240" w:lineRule="auto"/>
              <w:ind w:left="78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5456EA">
              <w:rPr>
                <w:rFonts w:ascii="Arial" w:hAnsi="Arial" w:cs="Arial"/>
                <w:sz w:val="15"/>
                <w:szCs w:val="15"/>
              </w:rPr>
              <w:t>idp</w:t>
            </w:r>
            <w:proofErr w:type="spellEnd"/>
          </w:p>
        </w:tc>
        <w:tc>
          <w:tcPr>
            <w:tcW w:w="4935" w:type="dxa"/>
            <w:vMerge/>
            <w:tcBorders>
              <w:top w:val="nil"/>
              <w:left w:val="single" w:sz="6" w:space="0" w:color="C0C6D0"/>
              <w:bottom w:val="none" w:sz="6" w:space="0" w:color="auto"/>
              <w:right w:val="single" w:sz="6" w:space="0" w:color="C0C6D0"/>
            </w:tcBorders>
          </w:tcPr>
          <w:p w14:paraId="1D04DA78" w14:textId="77777777" w:rsidR="005456EA" w:rsidRPr="005456EA" w:rsidRDefault="005456EA" w:rsidP="005456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56EA" w:rsidRPr="005456EA" w14:paraId="4CC9A2A1" w14:textId="77777777" w:rsidTr="005456EA">
        <w:trPr>
          <w:gridBefore w:val="1"/>
          <w:wBefore w:w="20" w:type="dxa"/>
          <w:trHeight w:val="321"/>
        </w:trPr>
        <w:tc>
          <w:tcPr>
            <w:tcW w:w="1520" w:type="dxa"/>
            <w:gridSpan w:val="2"/>
            <w:tcBorders>
              <w:top w:val="single" w:sz="6" w:space="0" w:color="C0C6D0"/>
              <w:left w:val="single" w:sz="4" w:space="0" w:color="C0C6D0"/>
              <w:bottom w:val="single" w:sz="8" w:space="0" w:color="C0C6D0"/>
              <w:right w:val="single" w:sz="6" w:space="0" w:color="C0C6D0"/>
            </w:tcBorders>
          </w:tcPr>
          <w:p w14:paraId="09884357" w14:textId="77777777" w:rsidR="005456EA" w:rsidRPr="005456EA" w:rsidRDefault="005456EA" w:rsidP="005456EA">
            <w:pPr>
              <w:kinsoku w:val="0"/>
              <w:overflowPunct w:val="0"/>
              <w:autoSpaceDE w:val="0"/>
              <w:autoSpaceDN w:val="0"/>
              <w:adjustRightInd w:val="0"/>
              <w:spacing w:before="73" w:line="240" w:lineRule="auto"/>
              <w:ind w:left="77"/>
              <w:rPr>
                <w:rFonts w:ascii="Arial" w:hAnsi="Arial" w:cs="Arial"/>
                <w:sz w:val="15"/>
                <w:szCs w:val="15"/>
              </w:rPr>
            </w:pPr>
            <w:r w:rsidRPr="005456EA">
              <w:rPr>
                <w:rFonts w:ascii="Arial" w:hAnsi="Arial" w:cs="Arial"/>
                <w:sz w:val="15"/>
                <w:szCs w:val="15"/>
              </w:rPr>
              <w:t>nickname</w:t>
            </w:r>
          </w:p>
        </w:tc>
        <w:tc>
          <w:tcPr>
            <w:tcW w:w="806" w:type="dxa"/>
            <w:gridSpan w:val="3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4B8C1AC0" w14:textId="77777777" w:rsidR="005456EA" w:rsidRPr="005456EA" w:rsidRDefault="005456EA" w:rsidP="005456EA">
            <w:pPr>
              <w:kinsoku w:val="0"/>
              <w:overflowPunct w:val="0"/>
              <w:autoSpaceDE w:val="0"/>
              <w:autoSpaceDN w:val="0"/>
              <w:adjustRightInd w:val="0"/>
              <w:spacing w:before="73" w:line="240" w:lineRule="auto"/>
              <w:ind w:left="78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5456EA">
              <w:rPr>
                <w:rFonts w:ascii="Arial" w:hAnsi="Arial" w:cs="Arial"/>
                <w:sz w:val="15"/>
                <w:szCs w:val="15"/>
              </w:rPr>
              <w:t>idp</w:t>
            </w:r>
            <w:proofErr w:type="spellEnd"/>
          </w:p>
        </w:tc>
        <w:tc>
          <w:tcPr>
            <w:tcW w:w="4935" w:type="dxa"/>
            <w:vMerge/>
            <w:tcBorders>
              <w:top w:val="nil"/>
              <w:left w:val="single" w:sz="6" w:space="0" w:color="C0C6D0"/>
              <w:bottom w:val="none" w:sz="6" w:space="0" w:color="auto"/>
              <w:right w:val="single" w:sz="6" w:space="0" w:color="C0C6D0"/>
            </w:tcBorders>
          </w:tcPr>
          <w:p w14:paraId="58EB0FCA" w14:textId="77777777" w:rsidR="005456EA" w:rsidRPr="005456EA" w:rsidRDefault="005456EA" w:rsidP="005456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56EA" w:rsidRPr="005456EA" w14:paraId="51F1DC1E" w14:textId="77777777" w:rsidTr="005456EA">
        <w:trPr>
          <w:gridBefore w:val="1"/>
          <w:wBefore w:w="20" w:type="dxa"/>
          <w:trHeight w:val="321"/>
        </w:trPr>
        <w:tc>
          <w:tcPr>
            <w:tcW w:w="1520" w:type="dxa"/>
            <w:gridSpan w:val="2"/>
            <w:tcBorders>
              <w:top w:val="single" w:sz="8" w:space="0" w:color="C0C6D0"/>
              <w:left w:val="single" w:sz="4" w:space="0" w:color="C0C6D0"/>
              <w:bottom w:val="single" w:sz="6" w:space="0" w:color="C0C6D0"/>
              <w:right w:val="single" w:sz="6" w:space="0" w:color="C0C6D0"/>
            </w:tcBorders>
          </w:tcPr>
          <w:p w14:paraId="6E70EA0E" w14:textId="77777777" w:rsidR="005456EA" w:rsidRPr="005456EA" w:rsidRDefault="005456EA" w:rsidP="005456EA">
            <w:pPr>
              <w:kinsoku w:val="0"/>
              <w:overflowPunct w:val="0"/>
              <w:autoSpaceDE w:val="0"/>
              <w:autoSpaceDN w:val="0"/>
              <w:adjustRightInd w:val="0"/>
              <w:spacing w:before="64" w:line="240" w:lineRule="auto"/>
              <w:ind w:left="77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5456EA">
              <w:rPr>
                <w:rFonts w:ascii="Arial" w:hAnsi="Arial" w:cs="Arial"/>
                <w:sz w:val="15"/>
                <w:szCs w:val="15"/>
              </w:rPr>
              <w:t>preferred_username</w:t>
            </w:r>
            <w:proofErr w:type="spellEnd"/>
          </w:p>
        </w:tc>
        <w:tc>
          <w:tcPr>
            <w:tcW w:w="382" w:type="dxa"/>
            <w:gridSpan w:val="2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none" w:sz="6" w:space="0" w:color="auto"/>
            </w:tcBorders>
          </w:tcPr>
          <w:p w14:paraId="7CD006AE" w14:textId="77777777" w:rsidR="005456EA" w:rsidRPr="005456EA" w:rsidRDefault="005456EA" w:rsidP="005456EA">
            <w:pPr>
              <w:kinsoku w:val="0"/>
              <w:overflowPunct w:val="0"/>
              <w:autoSpaceDE w:val="0"/>
              <w:autoSpaceDN w:val="0"/>
              <w:adjustRightInd w:val="0"/>
              <w:spacing w:before="64" w:line="240" w:lineRule="auto"/>
              <w:ind w:left="60" w:right="74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5456EA">
              <w:rPr>
                <w:rFonts w:ascii="Arial" w:hAnsi="Arial" w:cs="Arial"/>
                <w:sz w:val="15"/>
                <w:szCs w:val="15"/>
              </w:rPr>
              <w:t>idp</w:t>
            </w:r>
            <w:proofErr w:type="spellEnd"/>
          </w:p>
        </w:tc>
        <w:tc>
          <w:tcPr>
            <w:tcW w:w="5359" w:type="dxa"/>
            <w:gridSpan w:val="2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9D3B1E" w14:textId="77777777" w:rsidR="005456EA" w:rsidRPr="005456EA" w:rsidRDefault="005456EA" w:rsidP="005456EA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456EA" w:rsidRPr="005456EA" w14:paraId="671A3F5D" w14:textId="77777777" w:rsidTr="005456EA">
        <w:trPr>
          <w:gridBefore w:val="1"/>
          <w:wBefore w:w="20" w:type="dxa"/>
          <w:trHeight w:val="321"/>
        </w:trPr>
        <w:tc>
          <w:tcPr>
            <w:tcW w:w="1520" w:type="dxa"/>
            <w:gridSpan w:val="2"/>
            <w:tcBorders>
              <w:top w:val="single" w:sz="6" w:space="0" w:color="C0C6D0"/>
              <w:left w:val="single" w:sz="4" w:space="0" w:color="C0C6D0"/>
              <w:bottom w:val="single" w:sz="8" w:space="0" w:color="C0C6D0"/>
              <w:right w:val="single" w:sz="6" w:space="0" w:color="C0C6D0"/>
            </w:tcBorders>
          </w:tcPr>
          <w:p w14:paraId="46964C28" w14:textId="77777777" w:rsidR="005456EA" w:rsidRPr="005456EA" w:rsidRDefault="005456EA" w:rsidP="005456EA">
            <w:pPr>
              <w:kinsoku w:val="0"/>
              <w:overflowPunct w:val="0"/>
              <w:autoSpaceDE w:val="0"/>
              <w:autoSpaceDN w:val="0"/>
              <w:adjustRightInd w:val="0"/>
              <w:spacing w:before="73" w:line="240" w:lineRule="auto"/>
              <w:ind w:left="77"/>
              <w:rPr>
                <w:rFonts w:ascii="Arial" w:hAnsi="Arial" w:cs="Arial"/>
                <w:sz w:val="15"/>
                <w:szCs w:val="15"/>
              </w:rPr>
            </w:pPr>
            <w:r w:rsidRPr="005456EA">
              <w:rPr>
                <w:rFonts w:ascii="Arial" w:hAnsi="Arial" w:cs="Arial"/>
                <w:sz w:val="15"/>
                <w:szCs w:val="15"/>
              </w:rPr>
              <w:t>profile</w:t>
            </w:r>
          </w:p>
        </w:tc>
        <w:tc>
          <w:tcPr>
            <w:tcW w:w="382" w:type="dxa"/>
            <w:gridSpan w:val="2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none" w:sz="6" w:space="0" w:color="auto"/>
            </w:tcBorders>
          </w:tcPr>
          <w:p w14:paraId="0EF46B88" w14:textId="77777777" w:rsidR="005456EA" w:rsidRPr="005456EA" w:rsidRDefault="005456EA" w:rsidP="005456EA">
            <w:pPr>
              <w:kinsoku w:val="0"/>
              <w:overflowPunct w:val="0"/>
              <w:autoSpaceDE w:val="0"/>
              <w:autoSpaceDN w:val="0"/>
              <w:adjustRightInd w:val="0"/>
              <w:spacing w:before="73" w:line="240" w:lineRule="auto"/>
              <w:ind w:left="60" w:right="74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5456EA">
              <w:rPr>
                <w:rFonts w:ascii="Arial" w:hAnsi="Arial" w:cs="Arial"/>
                <w:sz w:val="15"/>
                <w:szCs w:val="15"/>
              </w:rPr>
              <w:t>idp</w:t>
            </w:r>
            <w:proofErr w:type="spellEnd"/>
          </w:p>
        </w:tc>
        <w:tc>
          <w:tcPr>
            <w:tcW w:w="5359" w:type="dxa"/>
            <w:gridSpan w:val="2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CE0171" w14:textId="77777777" w:rsidR="005456EA" w:rsidRPr="005456EA" w:rsidRDefault="005456EA" w:rsidP="005456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56EA" w:rsidRPr="005456EA" w14:paraId="2E0CE32B" w14:textId="77777777" w:rsidTr="005456EA">
        <w:trPr>
          <w:gridBefore w:val="1"/>
          <w:wBefore w:w="20" w:type="dxa"/>
          <w:trHeight w:val="321"/>
        </w:trPr>
        <w:tc>
          <w:tcPr>
            <w:tcW w:w="1520" w:type="dxa"/>
            <w:gridSpan w:val="2"/>
            <w:tcBorders>
              <w:top w:val="single" w:sz="8" w:space="0" w:color="C0C6D0"/>
              <w:left w:val="single" w:sz="4" w:space="0" w:color="C0C6D0"/>
              <w:bottom w:val="single" w:sz="6" w:space="0" w:color="C0C6D0"/>
              <w:right w:val="single" w:sz="6" w:space="0" w:color="C0C6D0"/>
            </w:tcBorders>
          </w:tcPr>
          <w:p w14:paraId="74FDC187" w14:textId="77777777" w:rsidR="005456EA" w:rsidRPr="005456EA" w:rsidRDefault="005456EA" w:rsidP="005456EA">
            <w:pPr>
              <w:kinsoku w:val="0"/>
              <w:overflowPunct w:val="0"/>
              <w:autoSpaceDE w:val="0"/>
              <w:autoSpaceDN w:val="0"/>
              <w:adjustRightInd w:val="0"/>
              <w:spacing w:before="71" w:line="240" w:lineRule="auto"/>
              <w:ind w:left="77"/>
              <w:rPr>
                <w:rFonts w:ascii="Arial" w:hAnsi="Arial" w:cs="Arial"/>
                <w:sz w:val="15"/>
                <w:szCs w:val="15"/>
              </w:rPr>
            </w:pPr>
            <w:r w:rsidRPr="005456EA">
              <w:rPr>
                <w:rFonts w:ascii="Arial" w:hAnsi="Arial" w:cs="Arial"/>
                <w:sz w:val="15"/>
                <w:szCs w:val="15"/>
              </w:rPr>
              <w:t>picture</w:t>
            </w:r>
          </w:p>
        </w:tc>
        <w:tc>
          <w:tcPr>
            <w:tcW w:w="382" w:type="dxa"/>
            <w:gridSpan w:val="2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none" w:sz="6" w:space="0" w:color="auto"/>
            </w:tcBorders>
          </w:tcPr>
          <w:p w14:paraId="45F643B7" w14:textId="77777777" w:rsidR="005456EA" w:rsidRPr="005456EA" w:rsidRDefault="005456EA" w:rsidP="005456EA">
            <w:pPr>
              <w:kinsoku w:val="0"/>
              <w:overflowPunct w:val="0"/>
              <w:autoSpaceDE w:val="0"/>
              <w:autoSpaceDN w:val="0"/>
              <w:adjustRightInd w:val="0"/>
              <w:spacing w:before="71" w:line="240" w:lineRule="auto"/>
              <w:ind w:left="60" w:right="74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5456EA">
              <w:rPr>
                <w:rFonts w:ascii="Arial" w:hAnsi="Arial" w:cs="Arial"/>
                <w:sz w:val="15"/>
                <w:szCs w:val="15"/>
              </w:rPr>
              <w:t>idp</w:t>
            </w:r>
            <w:proofErr w:type="spellEnd"/>
          </w:p>
        </w:tc>
        <w:tc>
          <w:tcPr>
            <w:tcW w:w="5359" w:type="dxa"/>
            <w:gridSpan w:val="2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909E12" w14:textId="77777777" w:rsidR="005456EA" w:rsidRPr="005456EA" w:rsidRDefault="005456EA" w:rsidP="005456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56EA" w:rsidRPr="005456EA" w14:paraId="0E392656" w14:textId="77777777" w:rsidTr="005456EA">
        <w:trPr>
          <w:gridAfter w:val="3"/>
          <w:wAfter w:w="5379" w:type="dxa"/>
          <w:trHeight w:val="321"/>
        </w:trPr>
        <w:tc>
          <w:tcPr>
            <w:tcW w:w="1520" w:type="dxa"/>
            <w:gridSpan w:val="2"/>
            <w:tcBorders>
              <w:top w:val="single" w:sz="8" w:space="0" w:color="C0C6D0"/>
              <w:left w:val="single" w:sz="4" w:space="0" w:color="C0C6D0"/>
              <w:bottom w:val="single" w:sz="6" w:space="0" w:color="C0C6D0"/>
              <w:right w:val="single" w:sz="6" w:space="0" w:color="C0C6D0"/>
            </w:tcBorders>
          </w:tcPr>
          <w:p w14:paraId="3F73BF2A" w14:textId="77777777" w:rsidR="005456EA" w:rsidRPr="005456EA" w:rsidRDefault="005456EA" w:rsidP="005456EA">
            <w:pPr>
              <w:kinsoku w:val="0"/>
              <w:overflowPunct w:val="0"/>
              <w:autoSpaceDE w:val="0"/>
              <w:autoSpaceDN w:val="0"/>
              <w:adjustRightInd w:val="0"/>
              <w:spacing w:before="70" w:line="240" w:lineRule="auto"/>
              <w:ind w:left="77"/>
              <w:rPr>
                <w:rFonts w:ascii="Arial" w:hAnsi="Arial" w:cs="Arial"/>
                <w:sz w:val="15"/>
                <w:szCs w:val="15"/>
              </w:rPr>
            </w:pPr>
            <w:r w:rsidRPr="005456EA">
              <w:rPr>
                <w:rFonts w:ascii="Arial" w:hAnsi="Arial" w:cs="Arial"/>
                <w:sz w:val="15"/>
                <w:szCs w:val="15"/>
              </w:rPr>
              <w:t>website</w:t>
            </w:r>
          </w:p>
        </w:tc>
        <w:tc>
          <w:tcPr>
            <w:tcW w:w="382" w:type="dxa"/>
            <w:gridSpan w:val="2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none" w:sz="6" w:space="0" w:color="auto"/>
            </w:tcBorders>
          </w:tcPr>
          <w:p w14:paraId="5679803A" w14:textId="77777777" w:rsidR="005456EA" w:rsidRPr="005456EA" w:rsidRDefault="005456EA" w:rsidP="005456EA">
            <w:pPr>
              <w:kinsoku w:val="0"/>
              <w:overflowPunct w:val="0"/>
              <w:autoSpaceDE w:val="0"/>
              <w:autoSpaceDN w:val="0"/>
              <w:adjustRightInd w:val="0"/>
              <w:spacing w:before="70" w:line="240" w:lineRule="auto"/>
              <w:ind w:left="60" w:right="74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5456EA">
              <w:rPr>
                <w:rFonts w:ascii="Arial" w:hAnsi="Arial" w:cs="Arial"/>
                <w:sz w:val="15"/>
                <w:szCs w:val="15"/>
              </w:rPr>
              <w:t>idp</w:t>
            </w:r>
            <w:proofErr w:type="spellEnd"/>
          </w:p>
        </w:tc>
      </w:tr>
      <w:tr w:rsidR="005456EA" w:rsidRPr="005456EA" w14:paraId="4EF6245D" w14:textId="77777777" w:rsidTr="005456EA">
        <w:trPr>
          <w:gridAfter w:val="3"/>
          <w:wAfter w:w="5379" w:type="dxa"/>
          <w:trHeight w:val="321"/>
        </w:trPr>
        <w:tc>
          <w:tcPr>
            <w:tcW w:w="1520" w:type="dxa"/>
            <w:gridSpan w:val="2"/>
            <w:tcBorders>
              <w:top w:val="single" w:sz="6" w:space="0" w:color="C0C6D0"/>
              <w:left w:val="single" w:sz="4" w:space="0" w:color="C0C6D0"/>
              <w:bottom w:val="single" w:sz="8" w:space="0" w:color="C0C6D0"/>
              <w:right w:val="single" w:sz="6" w:space="0" w:color="C0C6D0"/>
            </w:tcBorders>
          </w:tcPr>
          <w:p w14:paraId="41806EFC" w14:textId="77777777" w:rsidR="005456EA" w:rsidRPr="005456EA" w:rsidRDefault="005456EA" w:rsidP="005456EA">
            <w:pPr>
              <w:kinsoku w:val="0"/>
              <w:overflowPunct w:val="0"/>
              <w:autoSpaceDE w:val="0"/>
              <w:autoSpaceDN w:val="0"/>
              <w:adjustRightInd w:val="0"/>
              <w:spacing w:before="73" w:line="240" w:lineRule="auto"/>
              <w:ind w:left="77"/>
              <w:rPr>
                <w:rFonts w:ascii="Arial" w:hAnsi="Arial" w:cs="Arial"/>
                <w:sz w:val="15"/>
                <w:szCs w:val="15"/>
              </w:rPr>
            </w:pPr>
            <w:r w:rsidRPr="005456EA">
              <w:rPr>
                <w:rFonts w:ascii="Arial" w:hAnsi="Arial" w:cs="Arial"/>
                <w:sz w:val="15"/>
                <w:szCs w:val="15"/>
              </w:rPr>
              <w:t>gender</w:t>
            </w:r>
          </w:p>
        </w:tc>
        <w:tc>
          <w:tcPr>
            <w:tcW w:w="382" w:type="dxa"/>
            <w:gridSpan w:val="2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none" w:sz="6" w:space="0" w:color="auto"/>
            </w:tcBorders>
          </w:tcPr>
          <w:p w14:paraId="772E86CB" w14:textId="77777777" w:rsidR="005456EA" w:rsidRPr="005456EA" w:rsidRDefault="005456EA" w:rsidP="005456EA">
            <w:pPr>
              <w:kinsoku w:val="0"/>
              <w:overflowPunct w:val="0"/>
              <w:autoSpaceDE w:val="0"/>
              <w:autoSpaceDN w:val="0"/>
              <w:adjustRightInd w:val="0"/>
              <w:spacing w:before="73" w:line="240" w:lineRule="auto"/>
              <w:ind w:left="60" w:right="74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5456EA">
              <w:rPr>
                <w:rFonts w:ascii="Arial" w:hAnsi="Arial" w:cs="Arial"/>
                <w:sz w:val="15"/>
                <w:szCs w:val="15"/>
              </w:rPr>
              <w:t>idp</w:t>
            </w:r>
            <w:proofErr w:type="spellEnd"/>
          </w:p>
        </w:tc>
      </w:tr>
      <w:tr w:rsidR="005456EA" w:rsidRPr="005456EA" w14:paraId="1386F551" w14:textId="77777777" w:rsidTr="005456EA">
        <w:trPr>
          <w:gridAfter w:val="3"/>
          <w:wAfter w:w="5379" w:type="dxa"/>
          <w:trHeight w:val="321"/>
        </w:trPr>
        <w:tc>
          <w:tcPr>
            <w:tcW w:w="1520" w:type="dxa"/>
            <w:gridSpan w:val="2"/>
            <w:tcBorders>
              <w:top w:val="single" w:sz="8" w:space="0" w:color="C0C6D0"/>
              <w:left w:val="single" w:sz="4" w:space="0" w:color="C0C6D0"/>
              <w:bottom w:val="single" w:sz="6" w:space="0" w:color="C0C6D0"/>
              <w:right w:val="single" w:sz="6" w:space="0" w:color="C0C6D0"/>
            </w:tcBorders>
          </w:tcPr>
          <w:p w14:paraId="53DDDF1F" w14:textId="77777777" w:rsidR="005456EA" w:rsidRPr="005456EA" w:rsidRDefault="005456EA" w:rsidP="005456EA">
            <w:pPr>
              <w:kinsoku w:val="0"/>
              <w:overflowPunct w:val="0"/>
              <w:autoSpaceDE w:val="0"/>
              <w:autoSpaceDN w:val="0"/>
              <w:adjustRightInd w:val="0"/>
              <w:spacing w:before="70" w:line="240" w:lineRule="auto"/>
              <w:ind w:left="77"/>
              <w:rPr>
                <w:rFonts w:ascii="Arial" w:hAnsi="Arial" w:cs="Arial"/>
                <w:sz w:val="15"/>
                <w:szCs w:val="15"/>
              </w:rPr>
            </w:pPr>
            <w:r w:rsidRPr="005456EA">
              <w:rPr>
                <w:rFonts w:ascii="Arial" w:hAnsi="Arial" w:cs="Arial"/>
                <w:sz w:val="15"/>
                <w:szCs w:val="15"/>
              </w:rPr>
              <w:t>birthdate</w:t>
            </w:r>
          </w:p>
        </w:tc>
        <w:tc>
          <w:tcPr>
            <w:tcW w:w="382" w:type="dxa"/>
            <w:gridSpan w:val="2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none" w:sz="6" w:space="0" w:color="auto"/>
            </w:tcBorders>
          </w:tcPr>
          <w:p w14:paraId="01C59237" w14:textId="77777777" w:rsidR="005456EA" w:rsidRPr="005456EA" w:rsidRDefault="005456EA" w:rsidP="005456EA">
            <w:pPr>
              <w:kinsoku w:val="0"/>
              <w:overflowPunct w:val="0"/>
              <w:autoSpaceDE w:val="0"/>
              <w:autoSpaceDN w:val="0"/>
              <w:adjustRightInd w:val="0"/>
              <w:spacing w:before="70" w:line="240" w:lineRule="auto"/>
              <w:ind w:left="60" w:right="74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5456EA">
              <w:rPr>
                <w:rFonts w:ascii="Arial" w:hAnsi="Arial" w:cs="Arial"/>
                <w:sz w:val="15"/>
                <w:szCs w:val="15"/>
              </w:rPr>
              <w:t>idp</w:t>
            </w:r>
            <w:proofErr w:type="spellEnd"/>
          </w:p>
        </w:tc>
      </w:tr>
      <w:tr w:rsidR="005456EA" w:rsidRPr="005456EA" w14:paraId="5EB3548E" w14:textId="77777777" w:rsidTr="005456EA">
        <w:trPr>
          <w:gridAfter w:val="3"/>
          <w:wAfter w:w="5379" w:type="dxa"/>
          <w:trHeight w:val="321"/>
        </w:trPr>
        <w:tc>
          <w:tcPr>
            <w:tcW w:w="1520" w:type="dxa"/>
            <w:gridSpan w:val="2"/>
            <w:tcBorders>
              <w:top w:val="single" w:sz="6" w:space="0" w:color="C0C6D0"/>
              <w:left w:val="single" w:sz="4" w:space="0" w:color="C0C6D0"/>
              <w:bottom w:val="single" w:sz="8" w:space="0" w:color="C0C6D0"/>
              <w:right w:val="single" w:sz="6" w:space="0" w:color="C0C6D0"/>
            </w:tcBorders>
          </w:tcPr>
          <w:p w14:paraId="3B7DD3C9" w14:textId="77777777" w:rsidR="005456EA" w:rsidRPr="005456EA" w:rsidRDefault="005456EA" w:rsidP="005456EA">
            <w:pPr>
              <w:kinsoku w:val="0"/>
              <w:overflowPunct w:val="0"/>
              <w:autoSpaceDE w:val="0"/>
              <w:autoSpaceDN w:val="0"/>
              <w:adjustRightInd w:val="0"/>
              <w:spacing w:before="73" w:line="240" w:lineRule="auto"/>
              <w:ind w:left="77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5456EA">
              <w:rPr>
                <w:rFonts w:ascii="Arial" w:hAnsi="Arial" w:cs="Arial"/>
                <w:sz w:val="15"/>
                <w:szCs w:val="15"/>
              </w:rPr>
              <w:t>zoneinfo</w:t>
            </w:r>
            <w:proofErr w:type="spellEnd"/>
          </w:p>
        </w:tc>
        <w:tc>
          <w:tcPr>
            <w:tcW w:w="382" w:type="dxa"/>
            <w:gridSpan w:val="2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none" w:sz="6" w:space="0" w:color="auto"/>
            </w:tcBorders>
          </w:tcPr>
          <w:p w14:paraId="653288B4" w14:textId="77777777" w:rsidR="005456EA" w:rsidRPr="005456EA" w:rsidRDefault="005456EA" w:rsidP="005456EA">
            <w:pPr>
              <w:kinsoku w:val="0"/>
              <w:overflowPunct w:val="0"/>
              <w:autoSpaceDE w:val="0"/>
              <w:autoSpaceDN w:val="0"/>
              <w:adjustRightInd w:val="0"/>
              <w:spacing w:before="73" w:line="240" w:lineRule="auto"/>
              <w:ind w:left="60" w:right="74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5456EA">
              <w:rPr>
                <w:rFonts w:ascii="Arial" w:hAnsi="Arial" w:cs="Arial"/>
                <w:sz w:val="15"/>
                <w:szCs w:val="15"/>
              </w:rPr>
              <w:t>idp</w:t>
            </w:r>
            <w:proofErr w:type="spellEnd"/>
          </w:p>
        </w:tc>
      </w:tr>
      <w:tr w:rsidR="005456EA" w:rsidRPr="005456EA" w14:paraId="2656604A" w14:textId="77777777" w:rsidTr="005456EA">
        <w:trPr>
          <w:gridAfter w:val="3"/>
          <w:wAfter w:w="5379" w:type="dxa"/>
          <w:trHeight w:val="321"/>
        </w:trPr>
        <w:tc>
          <w:tcPr>
            <w:tcW w:w="1520" w:type="dxa"/>
            <w:gridSpan w:val="2"/>
            <w:tcBorders>
              <w:top w:val="single" w:sz="8" w:space="0" w:color="C0C6D0"/>
              <w:left w:val="single" w:sz="4" w:space="0" w:color="C0C6D0"/>
              <w:bottom w:val="single" w:sz="6" w:space="0" w:color="C0C6D0"/>
              <w:right w:val="single" w:sz="6" w:space="0" w:color="C0C6D0"/>
            </w:tcBorders>
          </w:tcPr>
          <w:p w14:paraId="20BFAC65" w14:textId="77777777" w:rsidR="005456EA" w:rsidRPr="005456EA" w:rsidRDefault="005456EA" w:rsidP="005456EA">
            <w:pPr>
              <w:kinsoku w:val="0"/>
              <w:overflowPunct w:val="0"/>
              <w:autoSpaceDE w:val="0"/>
              <w:autoSpaceDN w:val="0"/>
              <w:adjustRightInd w:val="0"/>
              <w:spacing w:before="71" w:line="240" w:lineRule="auto"/>
              <w:ind w:left="77"/>
              <w:rPr>
                <w:rFonts w:ascii="Arial" w:hAnsi="Arial" w:cs="Arial"/>
                <w:sz w:val="15"/>
                <w:szCs w:val="15"/>
              </w:rPr>
            </w:pPr>
            <w:r w:rsidRPr="005456EA">
              <w:rPr>
                <w:rFonts w:ascii="Arial" w:hAnsi="Arial" w:cs="Arial"/>
                <w:sz w:val="15"/>
                <w:szCs w:val="15"/>
              </w:rPr>
              <w:t>locale</w:t>
            </w:r>
          </w:p>
        </w:tc>
        <w:tc>
          <w:tcPr>
            <w:tcW w:w="382" w:type="dxa"/>
            <w:gridSpan w:val="2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none" w:sz="6" w:space="0" w:color="auto"/>
            </w:tcBorders>
          </w:tcPr>
          <w:p w14:paraId="74456C3D" w14:textId="77777777" w:rsidR="005456EA" w:rsidRPr="005456EA" w:rsidRDefault="005456EA" w:rsidP="005456EA">
            <w:pPr>
              <w:kinsoku w:val="0"/>
              <w:overflowPunct w:val="0"/>
              <w:autoSpaceDE w:val="0"/>
              <w:autoSpaceDN w:val="0"/>
              <w:adjustRightInd w:val="0"/>
              <w:spacing w:before="71" w:line="240" w:lineRule="auto"/>
              <w:ind w:left="60" w:right="74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5456EA">
              <w:rPr>
                <w:rFonts w:ascii="Arial" w:hAnsi="Arial" w:cs="Arial"/>
                <w:sz w:val="15"/>
                <w:szCs w:val="15"/>
              </w:rPr>
              <w:t>idp</w:t>
            </w:r>
            <w:proofErr w:type="spellEnd"/>
          </w:p>
        </w:tc>
      </w:tr>
      <w:tr w:rsidR="005456EA" w:rsidRPr="005456EA" w14:paraId="330D48FF" w14:textId="77777777" w:rsidTr="005456EA">
        <w:trPr>
          <w:gridAfter w:val="3"/>
          <w:wAfter w:w="5379" w:type="dxa"/>
          <w:trHeight w:val="321"/>
        </w:trPr>
        <w:tc>
          <w:tcPr>
            <w:tcW w:w="1520" w:type="dxa"/>
            <w:gridSpan w:val="2"/>
            <w:tcBorders>
              <w:top w:val="single" w:sz="6" w:space="0" w:color="C0C6D0"/>
              <w:left w:val="single" w:sz="4" w:space="0" w:color="C0C6D0"/>
              <w:bottom w:val="single" w:sz="8" w:space="0" w:color="C0C6D0"/>
              <w:right w:val="single" w:sz="6" w:space="0" w:color="C0C6D0"/>
            </w:tcBorders>
          </w:tcPr>
          <w:p w14:paraId="5AB8C1BC" w14:textId="77777777" w:rsidR="005456EA" w:rsidRPr="005456EA" w:rsidRDefault="005456EA" w:rsidP="005456EA">
            <w:pPr>
              <w:kinsoku w:val="0"/>
              <w:overflowPunct w:val="0"/>
              <w:autoSpaceDE w:val="0"/>
              <w:autoSpaceDN w:val="0"/>
              <w:adjustRightInd w:val="0"/>
              <w:spacing w:before="73" w:line="240" w:lineRule="auto"/>
              <w:ind w:left="77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5456EA">
              <w:rPr>
                <w:rFonts w:ascii="Arial" w:hAnsi="Arial" w:cs="Arial"/>
                <w:sz w:val="15"/>
                <w:szCs w:val="15"/>
              </w:rPr>
              <w:lastRenderedPageBreak/>
              <w:t>updated_at</w:t>
            </w:r>
            <w:proofErr w:type="spellEnd"/>
          </w:p>
        </w:tc>
        <w:tc>
          <w:tcPr>
            <w:tcW w:w="382" w:type="dxa"/>
            <w:gridSpan w:val="2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none" w:sz="6" w:space="0" w:color="auto"/>
            </w:tcBorders>
          </w:tcPr>
          <w:p w14:paraId="7CED34BE" w14:textId="77777777" w:rsidR="005456EA" w:rsidRPr="005456EA" w:rsidRDefault="005456EA" w:rsidP="005456EA">
            <w:pPr>
              <w:kinsoku w:val="0"/>
              <w:overflowPunct w:val="0"/>
              <w:autoSpaceDE w:val="0"/>
              <w:autoSpaceDN w:val="0"/>
              <w:adjustRightInd w:val="0"/>
              <w:spacing w:before="73" w:line="240" w:lineRule="auto"/>
              <w:ind w:left="60" w:right="74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5456EA">
              <w:rPr>
                <w:rFonts w:ascii="Arial" w:hAnsi="Arial" w:cs="Arial"/>
                <w:sz w:val="15"/>
                <w:szCs w:val="15"/>
              </w:rPr>
              <w:t>idp</w:t>
            </w:r>
            <w:proofErr w:type="spellEnd"/>
          </w:p>
        </w:tc>
      </w:tr>
    </w:tbl>
    <w:p w14:paraId="1FB62EBD" w14:textId="77777777" w:rsidR="005456EA" w:rsidRDefault="005456EA" w:rsidP="00C53C54">
      <w:pPr>
        <w:pStyle w:val="NoSpacing"/>
      </w:pPr>
    </w:p>
    <w:sectPr w:rsidR="005456EA" w:rsidSect="00EF7CC9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68B81" w14:textId="77777777" w:rsidR="00B80E81" w:rsidRDefault="00B80E81" w:rsidP="00713050">
      <w:pPr>
        <w:spacing w:line="240" w:lineRule="auto"/>
      </w:pPr>
      <w:r>
        <w:separator/>
      </w:r>
    </w:p>
  </w:endnote>
  <w:endnote w:type="continuationSeparator" w:id="0">
    <w:p w14:paraId="21F1017B" w14:textId="77777777" w:rsidR="00B80E81" w:rsidRDefault="00B80E81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ader5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9B7F1" w14:textId="77777777" w:rsidR="0021684C" w:rsidRDefault="002168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C2098A" w14:paraId="40596A06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B92010D" w14:textId="77777777" w:rsidR="00C2098A" w:rsidRDefault="00C2098A" w:rsidP="00684488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B3F3D0B" w14:textId="77777777" w:rsidR="00C2098A" w:rsidRDefault="00C2098A" w:rsidP="00684488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415A970" w14:textId="77777777" w:rsidR="00C2098A" w:rsidRDefault="00C2098A" w:rsidP="00684488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E11EA60" w14:textId="77777777" w:rsidR="00C2098A" w:rsidRDefault="00C2098A" w:rsidP="00684488">
          <w:pPr>
            <w:pStyle w:val="Footer"/>
          </w:pPr>
        </w:p>
      </w:tc>
    </w:tr>
    <w:tr w:rsidR="00684488" w14:paraId="0EEF4FDE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4145397A" w14:textId="77777777" w:rsidR="00684488" w:rsidRPr="00CA3DF1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17BADA3C" w14:textId="77777777" w:rsidR="00684488" w:rsidRPr="00C2098A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7652EC43" w14:textId="77777777" w:rsidR="00684488" w:rsidRPr="00C2098A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663EB695" w14:textId="77777777" w:rsidR="00684488" w:rsidRPr="00C2098A" w:rsidRDefault="00684488" w:rsidP="00811117">
          <w:pPr>
            <w:pStyle w:val="Footer"/>
          </w:pPr>
        </w:p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D7B40B" w14:textId="3D0CA7D3" w:rsidR="00C2098A" w:rsidRDefault="00217980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FC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 for contact Information"/>
    </w:tblPr>
    <w:tblGrid>
      <w:gridCol w:w="2628"/>
      <w:gridCol w:w="2628"/>
      <w:gridCol w:w="2628"/>
      <w:gridCol w:w="2628"/>
    </w:tblGrid>
    <w:tr w:rsidR="00217980" w14:paraId="53000CDC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C0500CF" w14:textId="77777777" w:rsidR="00217980" w:rsidRDefault="00217980" w:rsidP="00217980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160C1200" wp14:editId="681B34A2">
                    <wp:extent cx="329184" cy="329184"/>
                    <wp:effectExtent l="0" t="0" r="0" b="0"/>
                    <wp:docPr id="27" name="Group 10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up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reeform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Isosceles Triangle 33" descr="email icon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76C6D7A4" id="Group 102" o:spid="_x0000_s1026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">
                    <o:lock v:ext="edit" aspectratio="t"/>
                    <v:oval id="Oval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Group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reeform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3" o:spid="_x0000_s1032" type="#_x0000_t5" alt="email icon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6FCDB5E" w14:textId="77777777" w:rsidR="00217980" w:rsidRDefault="00217980" w:rsidP="00217980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D787AA4" w14:textId="77777777" w:rsidR="00217980" w:rsidRDefault="00217980" w:rsidP="00217980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205C916" w14:textId="77777777" w:rsidR="00217980" w:rsidRDefault="002F38F9" w:rsidP="00217980">
          <w:pPr>
            <w:pStyle w:val="Footer"/>
          </w:pPr>
          <w:r>
            <w:rPr>
              <w:noProof/>
            </w:rPr>
            <w:drawing>
              <wp:inline distT="0" distB="0" distL="0" distR="0" wp14:anchorId="76BF1240" wp14:editId="1B2C1491">
                <wp:extent cx="1522730" cy="465455"/>
                <wp:effectExtent l="0" t="0" r="1270" b="0"/>
                <wp:docPr id="49" name="Picture 49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icture 49">
                          <a:hlinkClick r:id="rId1"/>
                        </pic:cNvPr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730" cy="465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17980" w14:paraId="65F57D9E" w14:textId="77777777" w:rsidTr="002F38F9">
      <w:trPr>
        <w:trHeight w:val="93"/>
      </w:trPr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43FA32C8" w14:textId="77777777" w:rsidR="00811117" w:rsidRPr="00CA3DF1" w:rsidRDefault="002F38F9" w:rsidP="003C5528">
          <w:pPr>
            <w:pStyle w:val="Footer"/>
          </w:pPr>
          <w:r>
            <w:t>HELP</w:t>
          </w: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707AFAD8" w14:textId="77777777" w:rsidR="00811117" w:rsidRPr="00C2098A" w:rsidRDefault="00811117" w:rsidP="00217980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38F628A8" w14:textId="77777777" w:rsidR="00811117" w:rsidRPr="00C2098A" w:rsidRDefault="00811117" w:rsidP="00217980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568275FE" w14:textId="77777777" w:rsidR="00811117" w:rsidRPr="00C2098A" w:rsidRDefault="00811117" w:rsidP="002F38F9">
          <w:pPr>
            <w:pStyle w:val="Footer"/>
            <w:jc w:val="left"/>
          </w:pPr>
        </w:p>
      </w:tc>
    </w:tr>
  </w:tbl>
  <w:p w14:paraId="15E10944" w14:textId="77777777"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A40C4" w14:textId="77777777" w:rsidR="00B80E81" w:rsidRDefault="00B80E81" w:rsidP="00713050">
      <w:pPr>
        <w:spacing w:line="240" w:lineRule="auto"/>
      </w:pPr>
      <w:r>
        <w:separator/>
      </w:r>
    </w:p>
  </w:footnote>
  <w:footnote w:type="continuationSeparator" w:id="0">
    <w:p w14:paraId="53B68477" w14:textId="77777777" w:rsidR="00B80E81" w:rsidRDefault="00B80E81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057A7" w14:textId="77777777" w:rsidR="0021684C" w:rsidRDefault="00B80E81">
    <w:pPr>
      <w:pStyle w:val="Header"/>
    </w:pPr>
    <w:r>
      <w:rPr>
        <w:noProof/>
      </w:rPr>
      <w:pict w14:anchorId="2B1938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637454" o:spid="_x0000_s2051" type="#_x0000_t136" style="position:absolute;margin-left:0;margin-top:0;width:648.35pt;height:92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Rockwell&quot;;font-size:1pt" string="Working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78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691"/>
      <w:gridCol w:w="6565"/>
    </w:tblGrid>
    <w:tr w:rsidR="001A5CA9" w:rsidRPr="00F207C0" w14:paraId="11FE3524" w14:textId="77777777" w:rsidTr="00823167">
      <w:trPr>
        <w:trHeight w:hRule="exact" w:val="271"/>
      </w:trPr>
      <w:tc>
        <w:tcPr>
          <w:tcW w:w="3691" w:type="dxa"/>
          <w:tcMar>
            <w:top w:w="821" w:type="dxa"/>
            <w:right w:w="720" w:type="dxa"/>
          </w:tcMar>
        </w:tcPr>
        <w:p w14:paraId="24E1FBE6" w14:textId="77777777" w:rsidR="001A5CA9" w:rsidRPr="00F207C0" w:rsidRDefault="001A5CA9" w:rsidP="001A5CA9">
          <w:pPr>
            <w:pStyle w:val="Initials"/>
          </w:pPr>
        </w:p>
      </w:tc>
      <w:tc>
        <w:tcPr>
          <w:tcW w:w="6565" w:type="dxa"/>
          <w:tcMar>
            <w:top w:w="821" w:type="dxa"/>
            <w:left w:w="0" w:type="dxa"/>
          </w:tcMar>
        </w:tcPr>
        <w:p w14:paraId="0C897FF3" w14:textId="77777777" w:rsidR="001A5CA9" w:rsidRPr="00134BC1" w:rsidRDefault="001A5CA9" w:rsidP="00134BC1">
          <w:pPr>
            <w:rPr>
              <w:b/>
            </w:rPr>
          </w:pPr>
        </w:p>
      </w:tc>
    </w:tr>
  </w:tbl>
  <w:p w14:paraId="604971D4" w14:textId="77777777" w:rsidR="00217980" w:rsidRPr="001A5CA9" w:rsidRDefault="00B80E81" w:rsidP="001A5CA9">
    <w:pPr>
      <w:pStyle w:val="Header"/>
    </w:pPr>
    <w:r>
      <w:rPr>
        <w:noProof/>
      </w:rPr>
      <w:pict w14:anchorId="019CD8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637455" o:spid="_x0000_s2052" type="#_x0000_t136" style="position:absolute;margin-left:0;margin-top:0;width:648.35pt;height:92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Rockwell&quot;;font-size:1pt" string="Working 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BC1FC" w14:textId="77777777" w:rsidR="0021684C" w:rsidRDefault="00B80E81">
    <w:pPr>
      <w:pStyle w:val="Header"/>
    </w:pPr>
    <w:r>
      <w:rPr>
        <w:noProof/>
      </w:rPr>
      <w:pict w14:anchorId="792EDE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637453" o:spid="_x0000_s2050" type="#_x0000_t136" style="position:absolute;margin-left:0;margin-top:0;width:648.35pt;height:92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Rockwell&quot;;font-size:1pt" string="Working 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87631"/>
    <w:multiLevelType w:val="hybridMultilevel"/>
    <w:tmpl w:val="EA08D82C"/>
    <w:lvl w:ilvl="0" w:tplc="CDACD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CC99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6629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EE1E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6E14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1665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DE7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8269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10C3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91B50"/>
    <w:multiLevelType w:val="hybridMultilevel"/>
    <w:tmpl w:val="0A165372"/>
    <w:lvl w:ilvl="0" w:tplc="A9DC0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6A16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668D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145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7E76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66B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7603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4056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5C1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01CDF"/>
    <w:multiLevelType w:val="hybridMultilevel"/>
    <w:tmpl w:val="99B66504"/>
    <w:lvl w:ilvl="0" w:tplc="E0829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2638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A806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CC9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428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C012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B857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3249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46BF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22C67"/>
    <w:multiLevelType w:val="hybridMultilevel"/>
    <w:tmpl w:val="5D585DA8"/>
    <w:lvl w:ilvl="0" w:tplc="8BB89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A2EB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9401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AE09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902A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B8DA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5ECD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2863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521D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15761"/>
    <w:multiLevelType w:val="hybridMultilevel"/>
    <w:tmpl w:val="DF3815FC"/>
    <w:lvl w:ilvl="0" w:tplc="895068B2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06C8E"/>
    <w:multiLevelType w:val="hybridMultilevel"/>
    <w:tmpl w:val="A6326CE2"/>
    <w:lvl w:ilvl="0" w:tplc="A4668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6034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96D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8A7A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E4A4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7E21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B8D4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21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B0FB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B1"/>
    <w:rsid w:val="0000120D"/>
    <w:rsid w:val="000509FB"/>
    <w:rsid w:val="00091382"/>
    <w:rsid w:val="000A07DA"/>
    <w:rsid w:val="000A2BFA"/>
    <w:rsid w:val="000B0619"/>
    <w:rsid w:val="000B61CA"/>
    <w:rsid w:val="000F7610"/>
    <w:rsid w:val="00114ED7"/>
    <w:rsid w:val="001300CA"/>
    <w:rsid w:val="00134BC1"/>
    <w:rsid w:val="001402C0"/>
    <w:rsid w:val="00140B0E"/>
    <w:rsid w:val="00175435"/>
    <w:rsid w:val="001A5CA9"/>
    <w:rsid w:val="001B2AC1"/>
    <w:rsid w:val="001B403A"/>
    <w:rsid w:val="001F4583"/>
    <w:rsid w:val="0021684C"/>
    <w:rsid w:val="00217980"/>
    <w:rsid w:val="00226112"/>
    <w:rsid w:val="00271662"/>
    <w:rsid w:val="0027404F"/>
    <w:rsid w:val="00290AAA"/>
    <w:rsid w:val="00293B83"/>
    <w:rsid w:val="002B091C"/>
    <w:rsid w:val="002C2CDD"/>
    <w:rsid w:val="002D45C6"/>
    <w:rsid w:val="002F03FA"/>
    <w:rsid w:val="002F38F9"/>
    <w:rsid w:val="00313E86"/>
    <w:rsid w:val="00315418"/>
    <w:rsid w:val="00333CD3"/>
    <w:rsid w:val="00340365"/>
    <w:rsid w:val="00342B64"/>
    <w:rsid w:val="00364079"/>
    <w:rsid w:val="003C5528"/>
    <w:rsid w:val="003D03E5"/>
    <w:rsid w:val="004077FB"/>
    <w:rsid w:val="004244FF"/>
    <w:rsid w:val="00424DD9"/>
    <w:rsid w:val="004305E4"/>
    <w:rsid w:val="00455630"/>
    <w:rsid w:val="0046104A"/>
    <w:rsid w:val="004717C5"/>
    <w:rsid w:val="004A24CC"/>
    <w:rsid w:val="00523479"/>
    <w:rsid w:val="00543DB7"/>
    <w:rsid w:val="005456EA"/>
    <w:rsid w:val="005729B0"/>
    <w:rsid w:val="00583E4F"/>
    <w:rsid w:val="00604404"/>
    <w:rsid w:val="00641630"/>
    <w:rsid w:val="00676D18"/>
    <w:rsid w:val="00684488"/>
    <w:rsid w:val="006A3CE7"/>
    <w:rsid w:val="006A7746"/>
    <w:rsid w:val="006C4C50"/>
    <w:rsid w:val="006D76B1"/>
    <w:rsid w:val="00713050"/>
    <w:rsid w:val="00713B7D"/>
    <w:rsid w:val="00741125"/>
    <w:rsid w:val="00746F7F"/>
    <w:rsid w:val="007569C1"/>
    <w:rsid w:val="00763832"/>
    <w:rsid w:val="00772919"/>
    <w:rsid w:val="007826B1"/>
    <w:rsid w:val="007D2696"/>
    <w:rsid w:val="007D2FD2"/>
    <w:rsid w:val="007D406E"/>
    <w:rsid w:val="007D6458"/>
    <w:rsid w:val="00811117"/>
    <w:rsid w:val="00823167"/>
    <w:rsid w:val="00823C54"/>
    <w:rsid w:val="00841146"/>
    <w:rsid w:val="0088504C"/>
    <w:rsid w:val="0089382B"/>
    <w:rsid w:val="008A1907"/>
    <w:rsid w:val="008C052E"/>
    <w:rsid w:val="008C6BCA"/>
    <w:rsid w:val="008C7B50"/>
    <w:rsid w:val="008E4B30"/>
    <w:rsid w:val="00906BEE"/>
    <w:rsid w:val="00923E8F"/>
    <w:rsid w:val="009243E7"/>
    <w:rsid w:val="009362A2"/>
    <w:rsid w:val="00985D58"/>
    <w:rsid w:val="009B3C40"/>
    <w:rsid w:val="009E5A73"/>
    <w:rsid w:val="009F7AD9"/>
    <w:rsid w:val="00A42540"/>
    <w:rsid w:val="00A50939"/>
    <w:rsid w:val="00A60E76"/>
    <w:rsid w:val="00A83413"/>
    <w:rsid w:val="00AA6A40"/>
    <w:rsid w:val="00AA75F6"/>
    <w:rsid w:val="00AD00FD"/>
    <w:rsid w:val="00AF0A8E"/>
    <w:rsid w:val="00B27019"/>
    <w:rsid w:val="00B5664D"/>
    <w:rsid w:val="00B76A83"/>
    <w:rsid w:val="00B80E81"/>
    <w:rsid w:val="00B837A4"/>
    <w:rsid w:val="00BA5B40"/>
    <w:rsid w:val="00BD0206"/>
    <w:rsid w:val="00BE621F"/>
    <w:rsid w:val="00C2098A"/>
    <w:rsid w:val="00C53C54"/>
    <w:rsid w:val="00C5444A"/>
    <w:rsid w:val="00C612DA"/>
    <w:rsid w:val="00C62C50"/>
    <w:rsid w:val="00C7741E"/>
    <w:rsid w:val="00C875AB"/>
    <w:rsid w:val="00CA3DF1"/>
    <w:rsid w:val="00CA4581"/>
    <w:rsid w:val="00CE18D5"/>
    <w:rsid w:val="00D04109"/>
    <w:rsid w:val="00D47CDE"/>
    <w:rsid w:val="00D91DFB"/>
    <w:rsid w:val="00D97A41"/>
    <w:rsid w:val="00DA1DF5"/>
    <w:rsid w:val="00DD3CF6"/>
    <w:rsid w:val="00DD6416"/>
    <w:rsid w:val="00DF4E0A"/>
    <w:rsid w:val="00E02DCD"/>
    <w:rsid w:val="00E12C60"/>
    <w:rsid w:val="00E22E87"/>
    <w:rsid w:val="00E57630"/>
    <w:rsid w:val="00E86C2B"/>
    <w:rsid w:val="00EA4961"/>
    <w:rsid w:val="00EB2D52"/>
    <w:rsid w:val="00EF7CC9"/>
    <w:rsid w:val="00F207C0"/>
    <w:rsid w:val="00F20AE5"/>
    <w:rsid w:val="00F47E97"/>
    <w:rsid w:val="00F645C7"/>
    <w:rsid w:val="00F83FC0"/>
    <w:rsid w:val="00FA7DAA"/>
    <w:rsid w:val="00FF4243"/>
    <w:rsid w:val="196D4D8F"/>
    <w:rsid w:val="2319AFB2"/>
    <w:rsid w:val="2502AC23"/>
    <w:rsid w:val="28EAD48A"/>
    <w:rsid w:val="2F13C0CC"/>
    <w:rsid w:val="33295780"/>
    <w:rsid w:val="38CC61BB"/>
    <w:rsid w:val="4306C407"/>
    <w:rsid w:val="4DCA0CEA"/>
    <w:rsid w:val="4FB62C13"/>
    <w:rsid w:val="5B29C220"/>
    <w:rsid w:val="5B5CF253"/>
    <w:rsid w:val="68CCC0E5"/>
    <w:rsid w:val="6C17C98C"/>
    <w:rsid w:val="6CF34B11"/>
    <w:rsid w:val="6FE12B4D"/>
    <w:rsid w:val="7641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55DC6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BEE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BodyText">
    <w:name w:val="Body Text"/>
    <w:basedOn w:val="Normal"/>
    <w:link w:val="BodyTextChar"/>
    <w:uiPriority w:val="1"/>
    <w:unhideWhenUsed/>
    <w:qFormat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5F6"/>
  </w:style>
  <w:style w:type="table" w:styleId="ColorfulGrid">
    <w:name w:val="Colorful Grid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5F6"/>
  </w:style>
  <w:style w:type="character" w:customStyle="1" w:styleId="DateChar">
    <w:name w:val="Date Char"/>
    <w:basedOn w:val="DefaultParagraphFont"/>
    <w:link w:val="Date"/>
    <w:uiPriority w:val="99"/>
    <w:semiHidden/>
    <w:rsid w:val="00AA75F6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10"/>
    <w:semiHidden/>
    <w:unhideWhenUsed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styleId="GridTable1Light">
    <w:name w:val="Grid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unhideWhenUsed/>
    <w:rsid w:val="00AA75F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3E5"/>
    <w:rPr>
      <w:i/>
      <w:iCs/>
      <w:color w:val="D0181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A75F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styleId="PlainTable1">
    <w:name w:val="Plain Table 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5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5F6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semiHidden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26B1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676D18"/>
    <w:pPr>
      <w:autoSpaceDE w:val="0"/>
      <w:autoSpaceDN w:val="0"/>
      <w:adjustRightInd w:val="0"/>
      <w:spacing w:before="62" w:line="240" w:lineRule="auto"/>
      <w:ind w:left="64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ITHUB/LOCATION" TargetMode="External"/><Relationship Id="rId18" Type="http://schemas.openxmlformats.org/officeDocument/2006/relationships/hyperlink" Target="https://GITHUB/LOCATION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GITHUB/LOCATION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-enterprise.gov/about" TargetMode="External"/><Relationship Id="rId17" Type="http://schemas.openxmlformats.org/officeDocument/2006/relationships/hyperlink" Target="https://GITHUB/LOCATION" TargetMode="External"/><Relationship Id="rId25" Type="http://schemas.openxmlformats.org/officeDocument/2006/relationships/header" Target="header1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GITHUB/LOCATION" TargetMode="External"/><Relationship Id="rId20" Type="http://schemas.openxmlformats.org/officeDocument/2006/relationships/hyperlink" Target="https://GITHUB/LOCATION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-enterprise.gov/api-specs.docx" TargetMode="External"/><Relationship Id="rId24" Type="http://schemas.openxmlformats.org/officeDocument/2006/relationships/hyperlink" Target="https://openid.net/specs/openid-connect-core-1_0.html" TargetMode="External"/><Relationship Id="rId32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mailto:helpdesk@epacdx.net" TargetMode="External"/><Relationship Id="rId23" Type="http://schemas.openxmlformats.org/officeDocument/2006/relationships/hyperlink" Target="https://openid.net/specs/openid-connect-core-1_0.html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GITHUB/LOCATION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ITHUB/LOCATION" TargetMode="External"/><Relationship Id="rId22" Type="http://schemas.openxmlformats.org/officeDocument/2006/relationships/hyperlink" Target="https://GITHUB/LOCATION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-enterprise.gov/logi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itch02\AppData\Roaming\Microsoft\Templates\Polished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05FB461360411284BC00605DF24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5E1B9-A430-47FA-971A-EF7BCEE7C923}"/>
      </w:docPartPr>
      <w:docPartBody>
        <w:p w:rsidR="00E630BB" w:rsidRDefault="00DA1DF5">
          <w:pPr>
            <w:pStyle w:val="5105FB461360411284BC00605DF24BA1"/>
          </w:pPr>
          <w:r w:rsidRPr="00906BEE">
            <w:t>Objective</w:t>
          </w:r>
        </w:p>
      </w:docPartBody>
    </w:docPart>
    <w:docPart>
      <w:docPartPr>
        <w:name w:val="3CA5990302094AF6B2A73736D2BD4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B81A8-4771-48FC-AFC7-438D49D9026A}"/>
      </w:docPartPr>
      <w:docPartBody>
        <w:p w:rsidR="00E630BB" w:rsidRDefault="00DA1DF5">
          <w:pPr>
            <w:pStyle w:val="3CA5990302094AF6B2A73736D2BD4436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ader5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A6"/>
    <w:rsid w:val="0004373E"/>
    <w:rsid w:val="00971A7B"/>
    <w:rsid w:val="009D54A6"/>
    <w:rsid w:val="00CA61BD"/>
    <w:rsid w:val="00DA1DF5"/>
    <w:rsid w:val="00E6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71B08CD34F4FCF86F0169C0736E696">
    <w:name w:val="4C71B08CD34F4FCF86F0169C0736E696"/>
  </w:style>
  <w:style w:type="paragraph" w:customStyle="1" w:styleId="5105FB461360411284BC00605DF24BA1">
    <w:name w:val="5105FB461360411284BC00605DF24BA1"/>
  </w:style>
  <w:style w:type="paragraph" w:customStyle="1" w:styleId="D51DAE604AFC428EAE73CDBC18120C6E">
    <w:name w:val="D51DAE604AFC428EAE73CDBC18120C6E"/>
  </w:style>
  <w:style w:type="paragraph" w:customStyle="1" w:styleId="5A1034678392458C9D6A54B230A479FA">
    <w:name w:val="5A1034678392458C9D6A54B230A479FA"/>
  </w:style>
  <w:style w:type="paragraph" w:customStyle="1" w:styleId="AAF84E53E32545C1B9CFE3595DD34BC9">
    <w:name w:val="AAF84E53E32545C1B9CFE3595DD34BC9"/>
  </w:style>
  <w:style w:type="paragraph" w:customStyle="1" w:styleId="3CA5990302094AF6B2A73736D2BD4436">
    <w:name w:val="3CA5990302094AF6B2A73736D2BD4436"/>
  </w:style>
  <w:style w:type="paragraph" w:customStyle="1" w:styleId="9E2A9CC805154C17B9503E54EE60CA26">
    <w:name w:val="9E2A9CC805154C17B9503E54EE60CA26"/>
  </w:style>
  <w:style w:type="paragraph" w:customStyle="1" w:styleId="67BF635CBFF24D5CA0AF747246AEAB24">
    <w:name w:val="67BF635CBFF24D5CA0AF747246AEAB24"/>
  </w:style>
  <w:style w:type="paragraph" w:customStyle="1" w:styleId="E038185A1BEF49A1A8B2F3087316F51E">
    <w:name w:val="E038185A1BEF49A1A8B2F3087316F51E"/>
  </w:style>
  <w:style w:type="paragraph" w:customStyle="1" w:styleId="95E6146C2668431EB495C09B5EDB5E18">
    <w:name w:val="95E6146C2668431EB495C09B5EDB5E18"/>
  </w:style>
  <w:style w:type="paragraph" w:customStyle="1" w:styleId="3E7ECC8490E14C0CAAD9459D627525AC">
    <w:name w:val="3E7ECC8490E14C0CAAD9459D627525AC"/>
  </w:style>
  <w:style w:type="paragraph" w:customStyle="1" w:styleId="3500DFB92BD840DABEB5FC0C65D0424B">
    <w:name w:val="3500DFB92BD840DABEB5FC0C65D0424B"/>
  </w:style>
  <w:style w:type="paragraph" w:customStyle="1" w:styleId="B929C4556173431EA5D7A70D35D1010C">
    <w:name w:val="B929C4556173431EA5D7A70D35D1010C"/>
  </w:style>
  <w:style w:type="paragraph" w:customStyle="1" w:styleId="6D75E94C030046D68708BA4E2D8BF4D0">
    <w:name w:val="6D75E94C030046D68708BA4E2D8BF4D0"/>
  </w:style>
  <w:style w:type="paragraph" w:customStyle="1" w:styleId="5208F4AD3D434E7388CC37CDAF299E3F">
    <w:name w:val="5208F4AD3D434E7388CC37CDAF299E3F"/>
  </w:style>
  <w:style w:type="paragraph" w:customStyle="1" w:styleId="96D28F08601648A7A62B940AA66C7B43">
    <w:name w:val="96D28F08601648A7A62B940AA66C7B43"/>
  </w:style>
  <w:style w:type="paragraph" w:customStyle="1" w:styleId="1A0CB31A3C9F413EBE3B2753AAC7E953">
    <w:name w:val="1A0CB31A3C9F413EBE3B2753AAC7E953"/>
  </w:style>
  <w:style w:type="paragraph" w:customStyle="1" w:styleId="D190E6E6621C42F59C21D8B44B10D1AF">
    <w:name w:val="D190E6E6621C42F59C21D8B44B10D1AF"/>
  </w:style>
  <w:style w:type="paragraph" w:customStyle="1" w:styleId="DD447A95FE734A35A364D756425EA7FB">
    <w:name w:val="DD447A95FE734A35A364D756425EA7FB"/>
  </w:style>
  <w:style w:type="paragraph" w:customStyle="1" w:styleId="CA219E7425B9469EA4AAB8D2F3DA2316">
    <w:name w:val="CA219E7425B9469EA4AAB8D2F3DA2316"/>
  </w:style>
  <w:style w:type="paragraph" w:customStyle="1" w:styleId="0245D16BB55D49E38050A434F4864578">
    <w:name w:val="0245D16BB55D49E38050A434F4864578"/>
  </w:style>
  <w:style w:type="paragraph" w:customStyle="1" w:styleId="E36810F31CAF4B008845FFBB6005DED1">
    <w:name w:val="E36810F31CAF4B008845FFBB6005DED1"/>
  </w:style>
  <w:style w:type="paragraph" w:customStyle="1" w:styleId="02F5433785984373A9883B44799E45A1">
    <w:name w:val="02F5433785984373A9883B44799E45A1"/>
  </w:style>
  <w:style w:type="paragraph" w:customStyle="1" w:styleId="BF0A4D417F764E6198927B859E7F2888">
    <w:name w:val="BF0A4D417F764E6198927B859E7F2888"/>
  </w:style>
  <w:style w:type="paragraph" w:customStyle="1" w:styleId="481E288E07D84275B457BF2F01533A98">
    <w:name w:val="481E288E07D84275B457BF2F01533A98"/>
  </w:style>
  <w:style w:type="paragraph" w:customStyle="1" w:styleId="8EC7CD5550984C47A19BE940BB140617">
    <w:name w:val="8EC7CD5550984C47A19BE940BB140617"/>
  </w:style>
  <w:style w:type="paragraph" w:customStyle="1" w:styleId="3383C9D963534BE0875E994C20E336C6">
    <w:name w:val="3383C9D963534BE0875E994C20E336C6"/>
  </w:style>
  <w:style w:type="paragraph" w:customStyle="1" w:styleId="5861960A981A46E1B7C3AB7440FB0C19">
    <w:name w:val="5861960A981A46E1B7C3AB7440FB0C19"/>
  </w:style>
  <w:style w:type="paragraph" w:customStyle="1" w:styleId="7A44AA1CF6384CE4ADF0CC6C53C0B55D">
    <w:name w:val="7A44AA1CF6384CE4ADF0CC6C53C0B55D"/>
  </w:style>
  <w:style w:type="paragraph" w:customStyle="1" w:styleId="5B4E960075A84FC2B7DB44D04CF7D5F7">
    <w:name w:val="5B4E960075A84FC2B7DB44D04CF7D5F7"/>
  </w:style>
  <w:style w:type="paragraph" w:customStyle="1" w:styleId="BD76C7DE64A74188828AAD8F89865388">
    <w:name w:val="BD76C7DE64A74188828AAD8F89865388"/>
    <w:rsid w:val="009D54A6"/>
  </w:style>
  <w:style w:type="paragraph" w:customStyle="1" w:styleId="54B0C1F6805F48E4A614578AE43BA45A">
    <w:name w:val="54B0C1F6805F48E4A614578AE43BA45A"/>
    <w:rsid w:val="009D54A6"/>
  </w:style>
  <w:style w:type="paragraph" w:customStyle="1" w:styleId="CD015D2C8F534E19AA07CE2585CA7A4B">
    <w:name w:val="CD015D2C8F534E19AA07CE2585CA7A4B"/>
    <w:rsid w:val="009D54A6"/>
  </w:style>
  <w:style w:type="paragraph" w:customStyle="1" w:styleId="8FB326FF44384BB3B42EA28C4018BEDC">
    <w:name w:val="8FB326FF44384BB3B42EA28C4018BEDC"/>
    <w:rsid w:val="009D54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2020-04-21T22:30:24+00:00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3.xml><?xml version="1.0" encoding="utf-8"?>
<?mso-contentType ?>
<SharedContentType xmlns="Microsoft.SharePoint.Taxonomy.ContentTypeSync" SourceId="29f62856-1543-49d4-a736-4569d363f533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6D38C334B5149A205B22CE404981A" ma:contentTypeVersion="6" ma:contentTypeDescription="Create a new document." ma:contentTypeScope="" ma:versionID="64e968ce8d02b0c298fe7234765550dc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e25f8c3f-21b6-4c4b-96a5-288372622a32" targetNamespace="http://schemas.microsoft.com/office/2006/metadata/properties" ma:root="true" ma:fieldsID="c11576d4b8999af529563994ef33076b" ns1:_="" ns2:_="" ns3:_="" ns4:_="" ns5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e25f8c3f-21b6-4c4b-96a5-288372622a32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 ma:readOnly="false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738cf3bc-ac9e-4b41-84f3-67fb2dd2d565}" ma:internalName="TaxCatchAllLabel" ma:readOnly="true" ma:showField="CatchAllDataLabel" ma:web="87b93111-45fc-4200-b3fe-daede21e65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738cf3bc-ac9e-4b41-84f3-67fb2dd2d565}" ma:internalName="TaxCatchAll" ma:showField="CatchAllData" ma:web="87b93111-45fc-4200-b3fe-daede21e65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f8c3f-21b6-4c4b-96a5-288372622a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8B1A1-8E3E-4ECB-AF6A-9696112F2F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85D5BD-05B7-40A6-9CC5-2EF39466DF9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http://schemas.microsoft.com/sharepoint.v3"/>
  </ds:schemaRefs>
</ds:datastoreItem>
</file>

<file path=customXml/itemProps3.xml><?xml version="1.0" encoding="utf-8"?>
<ds:datastoreItem xmlns:ds="http://schemas.openxmlformats.org/officeDocument/2006/customXml" ds:itemID="{D650C622-717B-48DC-B999-86A3216FAC6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9C0A0F2-506C-4E2F-ABAF-D1837D12D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e25f8c3f-21b6-4c4b-96a5-288372622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MOO.dotx</Template>
  <TotalTime>0</TotalTime>
  <Pages>8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API Specifications</dc:subject>
  <dc:creator/>
  <cp:keywords/>
  <dc:description>API SPECIFICATIONS</dc:description>
  <cp:lastModifiedBy/>
  <cp:revision>1</cp:revision>
  <dcterms:created xsi:type="dcterms:W3CDTF">2020-08-06T21:48:00Z</dcterms:created>
  <dcterms:modified xsi:type="dcterms:W3CDTF">2020-08-06T21:48:00Z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0x0101009E96D38C334B5149A205B22CE404981A</vt:lpwstr>
  </property>
  <property fmtid="{D5CDD505-2E9C-101B-9397-08002B2CF9AE}" pid="3" name="TaxKeyword">
    <vt:lpwstr/>
  </property>
  <property fmtid="{D5CDD505-2E9C-101B-9397-08002B2CF9AE}" pid="4" name="EPA Subject">
    <vt:lpwstr/>
  </property>
  <property fmtid="{D5CDD505-2E9C-101B-9397-08002B2CF9AE}" pid="5" name="Document Type">
    <vt:lpwstr/>
  </property>
</Properties>
</file>